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2874F" w14:textId="77777777" w:rsidR="00C53A1F" w:rsidRDefault="00C53A1F" w:rsidP="00C53A1F">
      <w:pPr>
        <w:spacing w:after="0" w:line="240" w:lineRule="auto"/>
        <w:jc w:val="center"/>
        <w:rPr>
          <w:sz w:val="24"/>
          <w:szCs w:val="24"/>
          <w:u w:val="single"/>
        </w:rPr>
      </w:pPr>
      <w:bookmarkStart w:id="0" w:name="_Hlk115777065"/>
      <w:bookmarkEnd w:id="0"/>
      <w:r>
        <w:rPr>
          <w:b/>
          <w:bCs/>
          <w:noProof/>
          <w:lang w:val="en-US"/>
        </w:rPr>
        <w:drawing>
          <wp:inline distT="0" distB="0" distL="0" distR="0" wp14:anchorId="31192207" wp14:editId="2C3B331F">
            <wp:extent cx="2038350" cy="854133"/>
            <wp:effectExtent l="0" t="0" r="0" b="3175"/>
            <wp:docPr id="504929666" name="Picture 504929666" title="Trent University Foo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619" cy="874778"/>
                    </a:xfrm>
                    <a:prstGeom prst="rect">
                      <a:avLst/>
                    </a:prstGeom>
                    <a:noFill/>
                  </pic:spPr>
                </pic:pic>
              </a:graphicData>
            </a:graphic>
          </wp:inline>
        </w:drawing>
      </w:r>
    </w:p>
    <w:p w14:paraId="043DB9E5" w14:textId="77777777" w:rsidR="00C53A1F" w:rsidRPr="005A3D8E" w:rsidRDefault="00C53A1F" w:rsidP="00C53A1F">
      <w:pPr>
        <w:spacing w:after="0" w:line="240" w:lineRule="auto"/>
        <w:jc w:val="center"/>
        <w:rPr>
          <w:sz w:val="36"/>
          <w:szCs w:val="36"/>
        </w:rPr>
      </w:pPr>
      <w:r w:rsidRPr="005A3D8E">
        <w:rPr>
          <w:sz w:val="36"/>
          <w:szCs w:val="36"/>
        </w:rPr>
        <w:t>Foodservice Advisory Committee</w:t>
      </w:r>
    </w:p>
    <w:p w14:paraId="61AA94A1" w14:textId="7D92EED4" w:rsidR="00C53A1F" w:rsidRDefault="00C53A1F" w:rsidP="004C6187">
      <w:pPr>
        <w:spacing w:after="0" w:line="240" w:lineRule="auto"/>
        <w:jc w:val="center"/>
        <w:rPr>
          <w:sz w:val="36"/>
          <w:szCs w:val="36"/>
        </w:rPr>
      </w:pPr>
      <w:r>
        <w:rPr>
          <w:sz w:val="36"/>
          <w:szCs w:val="36"/>
        </w:rPr>
        <w:t>July 23, 2026</w:t>
      </w:r>
    </w:p>
    <w:p w14:paraId="6814D0D5" w14:textId="77777777" w:rsidR="00C53A1F" w:rsidRDefault="00C53A1F" w:rsidP="00C53A1F">
      <w:pPr>
        <w:spacing w:after="0" w:line="240" w:lineRule="auto"/>
        <w:jc w:val="center"/>
        <w:rPr>
          <w:sz w:val="36"/>
          <w:szCs w:val="36"/>
        </w:rPr>
      </w:pPr>
    </w:p>
    <w:p w14:paraId="01D032E1" w14:textId="664D4FA5" w:rsidR="00C53A1F" w:rsidRPr="000E229A" w:rsidRDefault="004C6187" w:rsidP="002C0EFC">
      <w:pPr>
        <w:spacing w:after="0"/>
        <w:jc w:val="center"/>
        <w:rPr>
          <w:rFonts w:ascii="Arial" w:hAnsi="Arial" w:cs="Arial"/>
          <w:sz w:val="36"/>
          <w:szCs w:val="36"/>
        </w:rPr>
      </w:pPr>
      <w:r>
        <w:rPr>
          <w:rFonts w:ascii="Arial" w:hAnsi="Arial" w:cs="Arial"/>
          <w:sz w:val="36"/>
          <w:szCs w:val="36"/>
        </w:rPr>
        <w:t>MEETING NOTES</w:t>
      </w:r>
    </w:p>
    <w:p w14:paraId="2B3C8DDF" w14:textId="77777777" w:rsidR="00C53A1F" w:rsidRPr="000E229A" w:rsidRDefault="00C53A1F" w:rsidP="00C53A1F">
      <w:pPr>
        <w:spacing w:after="0" w:line="240" w:lineRule="auto"/>
        <w:jc w:val="center"/>
        <w:rPr>
          <w:rFonts w:ascii="Arial" w:eastAsia="Times New Roman" w:hAnsi="Arial" w:cs="Arial"/>
          <w:color w:val="212121"/>
          <w:sz w:val="24"/>
          <w:szCs w:val="24"/>
          <w:lang w:eastAsia="en-CA"/>
        </w:rPr>
      </w:pPr>
    </w:p>
    <w:p w14:paraId="4D1B7D54" w14:textId="2D096BDE" w:rsidR="00C53A1F" w:rsidRDefault="00C53A1F" w:rsidP="004C6187">
      <w:pPr>
        <w:spacing w:after="0" w:line="240" w:lineRule="auto"/>
        <w:rPr>
          <w:rFonts w:ascii="Arial" w:eastAsia="Times New Roman" w:hAnsi="Arial" w:cs="Arial"/>
          <w:color w:val="212121"/>
          <w:sz w:val="24"/>
          <w:szCs w:val="24"/>
          <w:lang w:eastAsia="en-CA"/>
        </w:rPr>
      </w:pPr>
      <w:r w:rsidRPr="004C6187">
        <w:rPr>
          <w:rFonts w:ascii="Arial" w:eastAsia="Times New Roman" w:hAnsi="Arial" w:cs="Arial"/>
          <w:color w:val="212121"/>
          <w:sz w:val="24"/>
          <w:szCs w:val="24"/>
          <w:lang w:eastAsia="en-CA"/>
        </w:rPr>
        <w:t xml:space="preserve">Attendance:  </w:t>
      </w:r>
      <w:r w:rsidR="004C6187">
        <w:rPr>
          <w:rFonts w:ascii="Arial" w:eastAsia="Times New Roman" w:hAnsi="Arial" w:cs="Arial"/>
          <w:color w:val="212121"/>
          <w:sz w:val="24"/>
          <w:szCs w:val="24"/>
          <w:lang w:eastAsia="en-CA"/>
        </w:rPr>
        <w:t xml:space="preserve">Mark Murdoch, Food Services; </w:t>
      </w:r>
      <w:r w:rsidR="00F7604E">
        <w:rPr>
          <w:rFonts w:ascii="Arial" w:eastAsia="Times New Roman" w:hAnsi="Arial" w:cs="Arial"/>
          <w:color w:val="212121"/>
          <w:sz w:val="24"/>
          <w:szCs w:val="24"/>
          <w:lang w:eastAsia="en-CA"/>
        </w:rPr>
        <w:t xml:space="preserve">Sabina Kapoor, TDSA; Shauna Carlow, Student Housing; </w:t>
      </w:r>
      <w:r w:rsidR="00A66C26">
        <w:rPr>
          <w:rFonts w:ascii="Arial" w:eastAsia="Times New Roman" w:hAnsi="Arial" w:cs="Arial"/>
          <w:color w:val="212121"/>
          <w:sz w:val="24"/>
          <w:szCs w:val="24"/>
          <w:lang w:eastAsia="en-CA"/>
        </w:rPr>
        <w:t>Shelley Strain, Sustainability Office; Kassandra Glasbergen, The Ceilie; Alex Burnett, The Seasoned Spoon; Corine Bolton, Laurie Hac</w:t>
      </w:r>
      <w:r w:rsidR="00CE6CC4">
        <w:rPr>
          <w:rFonts w:ascii="Arial" w:eastAsia="Times New Roman" w:hAnsi="Arial" w:cs="Arial"/>
          <w:color w:val="212121"/>
          <w:sz w:val="24"/>
          <w:szCs w:val="24"/>
          <w:lang w:eastAsia="en-CA"/>
        </w:rPr>
        <w:t>hey, CUPE 3205; Christine Thomas, Chartwells.</w:t>
      </w:r>
    </w:p>
    <w:p w14:paraId="344EC490" w14:textId="77777777" w:rsidR="004C6187" w:rsidRDefault="004C6187" w:rsidP="004C6187">
      <w:pPr>
        <w:spacing w:after="0" w:line="240" w:lineRule="auto"/>
        <w:rPr>
          <w:rFonts w:ascii="Arial" w:eastAsia="Times New Roman" w:hAnsi="Arial" w:cs="Arial"/>
          <w:color w:val="212121"/>
          <w:sz w:val="24"/>
          <w:szCs w:val="24"/>
          <w:lang w:eastAsia="en-CA"/>
        </w:rPr>
      </w:pPr>
    </w:p>
    <w:p w14:paraId="076BE43B" w14:textId="77777777" w:rsidR="004C6187" w:rsidRPr="004C6187" w:rsidRDefault="004C6187" w:rsidP="004C6187">
      <w:pPr>
        <w:spacing w:after="0" w:line="240" w:lineRule="auto"/>
        <w:rPr>
          <w:rFonts w:ascii="Arial" w:hAnsi="Arial" w:cs="Arial"/>
          <w:sz w:val="24"/>
          <w:szCs w:val="24"/>
        </w:rPr>
      </w:pPr>
    </w:p>
    <w:p w14:paraId="32A3DDC7" w14:textId="6E488DD5" w:rsidR="00C53A1F" w:rsidRPr="00510EA2" w:rsidRDefault="00C53A1F" w:rsidP="00C53A1F">
      <w:pPr>
        <w:pStyle w:val="ListParagraph"/>
        <w:numPr>
          <w:ilvl w:val="0"/>
          <w:numId w:val="16"/>
        </w:numPr>
        <w:spacing w:after="0" w:line="240" w:lineRule="auto"/>
        <w:rPr>
          <w:rFonts w:ascii="Arial" w:hAnsi="Arial" w:cs="Arial"/>
          <w:sz w:val="24"/>
          <w:szCs w:val="24"/>
        </w:rPr>
      </w:pPr>
      <w:r w:rsidRPr="00405437">
        <w:rPr>
          <w:rFonts w:ascii="Arial" w:hAnsi="Arial" w:cs="Arial"/>
          <w:sz w:val="24"/>
          <w:szCs w:val="24"/>
        </w:rPr>
        <w:t xml:space="preserve">Review of Meeting Notes </w:t>
      </w:r>
      <w:r w:rsidRPr="00510EA2">
        <w:rPr>
          <w:rFonts w:ascii="Arial" w:hAnsi="Arial" w:cs="Arial"/>
          <w:sz w:val="24"/>
          <w:szCs w:val="24"/>
        </w:rPr>
        <w:t xml:space="preserve">of </w:t>
      </w:r>
      <w:r>
        <w:rPr>
          <w:rFonts w:ascii="Arial" w:hAnsi="Arial" w:cs="Arial"/>
          <w:sz w:val="24"/>
          <w:szCs w:val="24"/>
        </w:rPr>
        <w:t>March 26</w:t>
      </w:r>
    </w:p>
    <w:p w14:paraId="537FE219" w14:textId="77777777" w:rsidR="00C53A1F" w:rsidRPr="00510EA2" w:rsidRDefault="00C53A1F" w:rsidP="00C53A1F">
      <w:pPr>
        <w:pStyle w:val="ListParagraph"/>
        <w:numPr>
          <w:ilvl w:val="0"/>
          <w:numId w:val="16"/>
        </w:numPr>
        <w:spacing w:after="0" w:line="240" w:lineRule="auto"/>
        <w:rPr>
          <w:rFonts w:ascii="Arial" w:hAnsi="Arial" w:cs="Arial"/>
          <w:sz w:val="24"/>
          <w:szCs w:val="24"/>
          <w:u w:val="single"/>
        </w:rPr>
      </w:pPr>
      <w:r w:rsidRPr="00510EA2">
        <w:rPr>
          <w:rFonts w:ascii="Arial" w:eastAsia="Times New Roman" w:hAnsi="Arial" w:cs="Arial"/>
          <w:color w:val="212121"/>
          <w:sz w:val="24"/>
          <w:szCs w:val="24"/>
          <w:lang w:eastAsia="en-CA"/>
        </w:rPr>
        <w:t>Sub-committee reports</w:t>
      </w:r>
    </w:p>
    <w:p w14:paraId="6C11CBDF" w14:textId="77777777" w:rsidR="00C53A1F" w:rsidRPr="00EA62FF" w:rsidRDefault="00C53A1F" w:rsidP="00C53A1F">
      <w:pPr>
        <w:pStyle w:val="ListParagraph"/>
        <w:numPr>
          <w:ilvl w:val="0"/>
          <w:numId w:val="2"/>
        </w:numPr>
        <w:spacing w:after="0" w:line="240" w:lineRule="auto"/>
        <w:ind w:left="1350"/>
        <w:rPr>
          <w:rFonts w:ascii="Arial" w:hAnsi="Arial" w:cs="Arial"/>
          <w:sz w:val="24"/>
          <w:szCs w:val="24"/>
          <w:u w:val="single"/>
        </w:rPr>
      </w:pPr>
      <w:r w:rsidRPr="00EA62FF">
        <w:rPr>
          <w:rFonts w:ascii="Arial" w:eastAsia="Times New Roman" w:hAnsi="Arial" w:cs="Arial"/>
          <w:color w:val="212121"/>
          <w:sz w:val="24"/>
          <w:szCs w:val="24"/>
          <w:lang w:eastAsia="en-CA"/>
        </w:rPr>
        <w:t xml:space="preserve">Operations and Marketing </w:t>
      </w:r>
    </w:p>
    <w:p w14:paraId="01C70E58" w14:textId="7224E404" w:rsidR="00C53A1F" w:rsidRPr="007333B1" w:rsidRDefault="00C53A1F" w:rsidP="00C53A1F">
      <w:pPr>
        <w:pStyle w:val="ListParagraph"/>
        <w:numPr>
          <w:ilvl w:val="1"/>
          <w:numId w:val="2"/>
        </w:numPr>
        <w:spacing w:after="0" w:line="240" w:lineRule="auto"/>
        <w:ind w:left="1890" w:hanging="180"/>
        <w:rPr>
          <w:rFonts w:ascii="Arial" w:hAnsi="Arial" w:cs="Arial"/>
          <w:sz w:val="24"/>
          <w:szCs w:val="24"/>
          <w:u w:val="single"/>
        </w:rPr>
      </w:pPr>
      <w:r w:rsidRPr="00EA62FF">
        <w:rPr>
          <w:rFonts w:ascii="Arial" w:eastAsia="Times New Roman" w:hAnsi="Arial" w:cs="Arial"/>
          <w:color w:val="212121"/>
          <w:sz w:val="24"/>
          <w:szCs w:val="24"/>
          <w:lang w:eastAsia="en-CA"/>
        </w:rPr>
        <w:t xml:space="preserve">See meeting notes of </w:t>
      </w:r>
      <w:r>
        <w:rPr>
          <w:rFonts w:ascii="Arial" w:eastAsia="Times New Roman" w:hAnsi="Arial" w:cs="Arial"/>
          <w:color w:val="212121"/>
          <w:sz w:val="24"/>
          <w:szCs w:val="24"/>
          <w:lang w:eastAsia="en-CA"/>
        </w:rPr>
        <w:t xml:space="preserve">March </w:t>
      </w:r>
      <w:r w:rsidRPr="00EA62FF">
        <w:rPr>
          <w:rFonts w:ascii="Arial" w:eastAsia="Times New Roman" w:hAnsi="Arial" w:cs="Arial"/>
          <w:color w:val="212121"/>
          <w:sz w:val="24"/>
          <w:szCs w:val="24"/>
          <w:lang w:eastAsia="en-CA"/>
        </w:rPr>
        <w:t>2</w:t>
      </w:r>
      <w:r>
        <w:rPr>
          <w:rFonts w:ascii="Arial" w:eastAsia="Times New Roman" w:hAnsi="Arial" w:cs="Arial"/>
          <w:color w:val="212121"/>
          <w:sz w:val="24"/>
          <w:szCs w:val="24"/>
          <w:lang w:eastAsia="en-CA"/>
        </w:rPr>
        <w:t>4</w:t>
      </w:r>
    </w:p>
    <w:p w14:paraId="1033B733" w14:textId="53465562" w:rsidR="007333B1" w:rsidRPr="00884B02" w:rsidRDefault="007333B1" w:rsidP="00C53A1F">
      <w:pPr>
        <w:pStyle w:val="ListParagraph"/>
        <w:numPr>
          <w:ilvl w:val="1"/>
          <w:numId w:val="2"/>
        </w:numPr>
        <w:spacing w:after="0" w:line="240" w:lineRule="auto"/>
        <w:ind w:left="1890" w:hanging="180"/>
        <w:rPr>
          <w:rFonts w:ascii="Arial" w:hAnsi="Arial" w:cs="Arial"/>
          <w:sz w:val="24"/>
          <w:szCs w:val="24"/>
          <w:u w:val="single"/>
        </w:rPr>
      </w:pPr>
      <w:r>
        <w:rPr>
          <w:rFonts w:ascii="Arial" w:eastAsia="Times New Roman" w:hAnsi="Arial" w:cs="Arial"/>
          <w:color w:val="212121"/>
          <w:sz w:val="24"/>
          <w:szCs w:val="24"/>
          <w:lang w:eastAsia="en-CA"/>
        </w:rPr>
        <w:t>Gzowski construction update</w:t>
      </w:r>
    </w:p>
    <w:p w14:paraId="7F73B9B9" w14:textId="17AA138D" w:rsidR="00884B02" w:rsidRPr="00353A95" w:rsidRDefault="00D633CD" w:rsidP="00884B02">
      <w:pPr>
        <w:pStyle w:val="ListParagraph"/>
        <w:numPr>
          <w:ilvl w:val="2"/>
          <w:numId w:val="2"/>
        </w:numPr>
        <w:spacing w:after="0" w:line="240" w:lineRule="auto"/>
        <w:rPr>
          <w:rFonts w:ascii="Arial" w:hAnsi="Arial" w:cs="Arial"/>
          <w:sz w:val="24"/>
          <w:szCs w:val="24"/>
          <w:u w:val="single"/>
        </w:rPr>
      </w:pPr>
      <w:r>
        <w:rPr>
          <w:rFonts w:ascii="Arial" w:eastAsia="Times New Roman" w:hAnsi="Arial" w:cs="Arial"/>
          <w:color w:val="212121"/>
          <w:sz w:val="24"/>
          <w:szCs w:val="24"/>
          <w:lang w:eastAsia="en-CA"/>
        </w:rPr>
        <w:t>Progressing very well, just a few minor items to finish before the start of the fall term.</w:t>
      </w:r>
    </w:p>
    <w:p w14:paraId="03D9DC1B" w14:textId="50A1CCB6" w:rsidR="00353A95" w:rsidRPr="00D633CD" w:rsidRDefault="00353A95" w:rsidP="00C53A1F">
      <w:pPr>
        <w:pStyle w:val="ListParagraph"/>
        <w:numPr>
          <w:ilvl w:val="1"/>
          <w:numId w:val="2"/>
        </w:numPr>
        <w:spacing w:after="0" w:line="240" w:lineRule="auto"/>
        <w:ind w:left="1890" w:hanging="180"/>
        <w:rPr>
          <w:rFonts w:ascii="Arial" w:hAnsi="Arial" w:cs="Arial"/>
          <w:sz w:val="24"/>
          <w:szCs w:val="24"/>
          <w:u w:val="single"/>
        </w:rPr>
      </w:pPr>
      <w:r>
        <w:rPr>
          <w:rFonts w:ascii="Arial" w:eastAsia="Times New Roman" w:hAnsi="Arial" w:cs="Arial"/>
          <w:color w:val="212121"/>
          <w:sz w:val="24"/>
          <w:szCs w:val="24"/>
          <w:lang w:eastAsia="en-CA"/>
        </w:rPr>
        <w:t>Lady Eaton construction update</w:t>
      </w:r>
    </w:p>
    <w:p w14:paraId="4FF1F73F" w14:textId="1761C15A" w:rsidR="00D633CD" w:rsidRPr="00C763EC" w:rsidRDefault="00D633CD" w:rsidP="00C53A1F">
      <w:pPr>
        <w:pStyle w:val="ListParagraph"/>
        <w:numPr>
          <w:ilvl w:val="1"/>
          <w:numId w:val="2"/>
        </w:numPr>
        <w:spacing w:after="0" w:line="240" w:lineRule="auto"/>
        <w:ind w:left="1890" w:hanging="180"/>
        <w:rPr>
          <w:rFonts w:ascii="Arial" w:hAnsi="Arial" w:cs="Arial"/>
          <w:sz w:val="24"/>
          <w:szCs w:val="24"/>
          <w:u w:val="single"/>
        </w:rPr>
      </w:pPr>
      <w:r>
        <w:rPr>
          <w:rFonts w:ascii="Arial" w:eastAsia="Times New Roman" w:hAnsi="Arial" w:cs="Arial"/>
          <w:color w:val="212121"/>
          <w:sz w:val="24"/>
          <w:szCs w:val="24"/>
          <w:lang w:eastAsia="en-CA"/>
        </w:rPr>
        <w:t xml:space="preserve">Design of the future servery is progressing well.  Work to complete to </w:t>
      </w:r>
      <w:r w:rsidR="00D81A7D">
        <w:rPr>
          <w:rFonts w:ascii="Arial" w:eastAsia="Times New Roman" w:hAnsi="Arial" w:cs="Arial"/>
          <w:color w:val="212121"/>
          <w:sz w:val="24"/>
          <w:szCs w:val="24"/>
          <w:lang w:eastAsia="en-CA"/>
        </w:rPr>
        <w:t>walls in the later part of this summer will help speed up construction in the summer of 2027.  We believe that we can complete the entire renovation in the summer of 2027.</w:t>
      </w:r>
    </w:p>
    <w:p w14:paraId="19194D9B" w14:textId="77777777" w:rsidR="00C53A1F" w:rsidRPr="00EA62FF" w:rsidRDefault="00C53A1F" w:rsidP="00C53A1F">
      <w:pPr>
        <w:pStyle w:val="ListParagraph"/>
        <w:numPr>
          <w:ilvl w:val="0"/>
          <w:numId w:val="2"/>
        </w:numPr>
        <w:spacing w:after="0" w:line="240" w:lineRule="auto"/>
        <w:ind w:left="1350"/>
        <w:rPr>
          <w:rFonts w:ascii="Arial" w:hAnsi="Arial" w:cs="Arial"/>
          <w:sz w:val="24"/>
          <w:szCs w:val="24"/>
          <w:u w:val="single"/>
        </w:rPr>
      </w:pPr>
      <w:r w:rsidRPr="00EA62FF">
        <w:rPr>
          <w:rFonts w:ascii="Arial" w:eastAsia="Times New Roman" w:hAnsi="Arial" w:cs="Arial"/>
          <w:color w:val="212121"/>
          <w:sz w:val="24"/>
          <w:szCs w:val="24"/>
          <w:lang w:eastAsia="en-CA"/>
        </w:rPr>
        <w:t>Sustainability and Fair Trade</w:t>
      </w:r>
    </w:p>
    <w:p w14:paraId="7AC2FC23" w14:textId="040E4659" w:rsidR="00C53A1F" w:rsidRDefault="00C53A1F" w:rsidP="00C53A1F">
      <w:pPr>
        <w:pStyle w:val="ListParagraph"/>
        <w:numPr>
          <w:ilvl w:val="1"/>
          <w:numId w:val="2"/>
        </w:numPr>
        <w:spacing w:after="0" w:line="240" w:lineRule="auto"/>
        <w:ind w:left="1890" w:hanging="180"/>
        <w:rPr>
          <w:rFonts w:ascii="Arial" w:hAnsi="Arial" w:cs="Arial"/>
          <w:sz w:val="24"/>
          <w:szCs w:val="24"/>
        </w:rPr>
      </w:pPr>
      <w:r w:rsidRPr="00EA62FF">
        <w:rPr>
          <w:rFonts w:ascii="Arial" w:hAnsi="Arial" w:cs="Arial"/>
          <w:sz w:val="24"/>
          <w:szCs w:val="24"/>
        </w:rPr>
        <w:t xml:space="preserve">See meeting notes of </w:t>
      </w:r>
      <w:r>
        <w:rPr>
          <w:rFonts w:ascii="Arial" w:hAnsi="Arial" w:cs="Arial"/>
          <w:sz w:val="24"/>
          <w:szCs w:val="24"/>
        </w:rPr>
        <w:t>March 24</w:t>
      </w:r>
    </w:p>
    <w:p w14:paraId="56827789" w14:textId="55AAE432" w:rsidR="00016F31" w:rsidRDefault="00C45F85" w:rsidP="00016F31">
      <w:pPr>
        <w:pStyle w:val="ListParagraph"/>
        <w:numPr>
          <w:ilvl w:val="1"/>
          <w:numId w:val="2"/>
        </w:numPr>
        <w:spacing w:after="0" w:line="240" w:lineRule="auto"/>
        <w:ind w:left="1890" w:hanging="180"/>
        <w:rPr>
          <w:rFonts w:ascii="Arial" w:hAnsi="Arial" w:cs="Arial"/>
          <w:sz w:val="24"/>
          <w:szCs w:val="24"/>
        </w:rPr>
      </w:pPr>
      <w:r>
        <w:rPr>
          <w:rFonts w:ascii="Arial" w:hAnsi="Arial" w:cs="Arial"/>
          <w:sz w:val="24"/>
          <w:szCs w:val="24"/>
        </w:rPr>
        <w:t>Eco-trays have been ordered for fall 2026</w:t>
      </w:r>
    </w:p>
    <w:p w14:paraId="60BA3733" w14:textId="4C224A97" w:rsidR="00D81A7D" w:rsidRDefault="008C7D1B" w:rsidP="00D81A7D">
      <w:pPr>
        <w:pStyle w:val="ListParagraph"/>
        <w:numPr>
          <w:ilvl w:val="2"/>
          <w:numId w:val="2"/>
        </w:numPr>
        <w:spacing w:after="0" w:line="240" w:lineRule="auto"/>
        <w:rPr>
          <w:rFonts w:ascii="Arial" w:hAnsi="Arial" w:cs="Arial"/>
          <w:sz w:val="24"/>
          <w:szCs w:val="24"/>
        </w:rPr>
      </w:pPr>
      <w:r>
        <w:rPr>
          <w:rFonts w:ascii="Arial" w:hAnsi="Arial" w:cs="Arial"/>
          <w:sz w:val="24"/>
          <w:szCs w:val="24"/>
        </w:rPr>
        <w:t xml:space="preserve">Can eco-tray use be tracked by location?  Possibly.  Christine can (possibly) add </w:t>
      </w:r>
      <w:r w:rsidR="004A4445">
        <w:rPr>
          <w:rFonts w:ascii="Arial" w:hAnsi="Arial" w:cs="Arial"/>
          <w:sz w:val="24"/>
          <w:szCs w:val="24"/>
        </w:rPr>
        <w:t xml:space="preserve">the eco-tray data collection by College. </w:t>
      </w:r>
    </w:p>
    <w:p w14:paraId="0BF964B5" w14:textId="299180ED" w:rsidR="004A4445" w:rsidRPr="00016F31" w:rsidRDefault="004A4445" w:rsidP="00D81A7D">
      <w:pPr>
        <w:pStyle w:val="ListParagraph"/>
        <w:numPr>
          <w:ilvl w:val="2"/>
          <w:numId w:val="2"/>
        </w:numPr>
        <w:spacing w:after="0" w:line="240" w:lineRule="auto"/>
        <w:rPr>
          <w:rFonts w:ascii="Arial" w:hAnsi="Arial" w:cs="Arial"/>
          <w:sz w:val="24"/>
          <w:szCs w:val="24"/>
        </w:rPr>
      </w:pPr>
      <w:r>
        <w:rPr>
          <w:rFonts w:ascii="Arial" w:hAnsi="Arial" w:cs="Arial"/>
          <w:sz w:val="24"/>
          <w:szCs w:val="24"/>
        </w:rPr>
        <w:t>We really need to think about the eco-tray program after 2028, when most meals on campus will be se</w:t>
      </w:r>
      <w:r w:rsidR="00295D75">
        <w:rPr>
          <w:rFonts w:ascii="Arial" w:hAnsi="Arial" w:cs="Arial"/>
          <w:sz w:val="24"/>
          <w:szCs w:val="24"/>
        </w:rPr>
        <w:t>r</w:t>
      </w:r>
      <w:r>
        <w:rPr>
          <w:rFonts w:ascii="Arial" w:hAnsi="Arial" w:cs="Arial"/>
          <w:sz w:val="24"/>
          <w:szCs w:val="24"/>
        </w:rPr>
        <w:t xml:space="preserve">ved on </w:t>
      </w:r>
      <w:r w:rsidR="00295D75">
        <w:rPr>
          <w:rFonts w:ascii="Arial" w:hAnsi="Arial" w:cs="Arial"/>
          <w:sz w:val="24"/>
          <w:szCs w:val="24"/>
        </w:rPr>
        <w:t>reusable dishware in the all-you-care-to-eat facilities.</w:t>
      </w:r>
    </w:p>
    <w:p w14:paraId="7E99089A" w14:textId="77777777" w:rsidR="00C53A1F" w:rsidRPr="00EA62FF" w:rsidRDefault="00C53A1F" w:rsidP="00C53A1F">
      <w:pPr>
        <w:pStyle w:val="ListParagraph"/>
        <w:numPr>
          <w:ilvl w:val="0"/>
          <w:numId w:val="2"/>
        </w:numPr>
        <w:spacing w:after="0" w:line="240" w:lineRule="auto"/>
        <w:ind w:left="1350"/>
        <w:rPr>
          <w:rFonts w:ascii="Arial" w:hAnsi="Arial" w:cs="Arial"/>
          <w:sz w:val="24"/>
          <w:szCs w:val="24"/>
          <w:u w:val="single"/>
        </w:rPr>
      </w:pPr>
      <w:r w:rsidRPr="00EA62FF">
        <w:rPr>
          <w:rFonts w:ascii="Arial" w:eastAsia="Times New Roman" w:hAnsi="Arial" w:cs="Arial"/>
          <w:color w:val="212121"/>
          <w:sz w:val="24"/>
          <w:szCs w:val="24"/>
          <w:lang w:eastAsia="en-CA"/>
        </w:rPr>
        <w:t>Catering</w:t>
      </w:r>
    </w:p>
    <w:p w14:paraId="4FEBEF2F" w14:textId="77777777" w:rsidR="00C53A1F" w:rsidRPr="00980175" w:rsidRDefault="00C53A1F" w:rsidP="00C53A1F">
      <w:pPr>
        <w:pStyle w:val="ListParagraph"/>
        <w:numPr>
          <w:ilvl w:val="1"/>
          <w:numId w:val="2"/>
        </w:numPr>
        <w:spacing w:after="0" w:line="240" w:lineRule="auto"/>
        <w:ind w:left="1890" w:hanging="180"/>
        <w:rPr>
          <w:rFonts w:ascii="Arial" w:hAnsi="Arial" w:cs="Arial"/>
          <w:sz w:val="24"/>
          <w:szCs w:val="24"/>
          <w:u w:val="single"/>
        </w:rPr>
      </w:pPr>
      <w:r w:rsidRPr="00EA62FF">
        <w:rPr>
          <w:rFonts w:ascii="Arial" w:eastAsia="Times New Roman" w:hAnsi="Arial" w:cs="Arial"/>
          <w:color w:val="212121"/>
          <w:sz w:val="24"/>
          <w:szCs w:val="24"/>
          <w:lang w:eastAsia="en-CA"/>
        </w:rPr>
        <w:t>No meeting</w:t>
      </w:r>
    </w:p>
    <w:p w14:paraId="2943C600" w14:textId="3CEEAB6F" w:rsidR="00C53A1F" w:rsidRPr="008E4957" w:rsidRDefault="00C53A1F" w:rsidP="00C53A1F">
      <w:pPr>
        <w:pStyle w:val="ListParagraph"/>
        <w:numPr>
          <w:ilvl w:val="2"/>
          <w:numId w:val="2"/>
        </w:numPr>
        <w:spacing w:after="0" w:line="240" w:lineRule="auto"/>
        <w:ind w:left="2790"/>
        <w:rPr>
          <w:rFonts w:ascii="Arial" w:hAnsi="Arial" w:cs="Arial"/>
          <w:sz w:val="24"/>
          <w:szCs w:val="24"/>
          <w:u w:val="single"/>
        </w:rPr>
      </w:pPr>
      <w:r>
        <w:rPr>
          <w:rFonts w:ascii="Arial" w:eastAsia="Times New Roman" w:hAnsi="Arial" w:cs="Arial"/>
          <w:color w:val="212121"/>
          <w:sz w:val="24"/>
          <w:szCs w:val="24"/>
          <w:lang w:eastAsia="en-CA"/>
        </w:rPr>
        <w:t xml:space="preserve">Meeting of catering users upcoming </w:t>
      </w:r>
      <w:r w:rsidR="00016F31">
        <w:rPr>
          <w:rFonts w:ascii="Arial" w:eastAsia="Times New Roman" w:hAnsi="Arial" w:cs="Arial"/>
          <w:color w:val="212121"/>
          <w:sz w:val="24"/>
          <w:szCs w:val="24"/>
          <w:lang w:eastAsia="en-CA"/>
        </w:rPr>
        <w:t xml:space="preserve">– </w:t>
      </w:r>
      <w:r w:rsidR="00295D75">
        <w:rPr>
          <w:rFonts w:ascii="Arial" w:eastAsia="Times New Roman" w:hAnsi="Arial" w:cs="Arial"/>
          <w:color w:val="212121"/>
          <w:sz w:val="24"/>
          <w:szCs w:val="24"/>
          <w:lang w:eastAsia="en-CA"/>
        </w:rPr>
        <w:t>last week of Aug</w:t>
      </w:r>
      <w:r w:rsidR="008E4957">
        <w:rPr>
          <w:rFonts w:ascii="Arial" w:eastAsia="Times New Roman" w:hAnsi="Arial" w:cs="Arial"/>
          <w:color w:val="212121"/>
          <w:sz w:val="24"/>
          <w:szCs w:val="24"/>
          <w:lang w:eastAsia="en-CA"/>
        </w:rPr>
        <w:t>ust.</w:t>
      </w:r>
    </w:p>
    <w:p w14:paraId="761F2890" w14:textId="0A4F1AD7" w:rsidR="008E4957" w:rsidRPr="00980175" w:rsidRDefault="008E4957" w:rsidP="008E4957">
      <w:pPr>
        <w:pStyle w:val="ListParagraph"/>
        <w:numPr>
          <w:ilvl w:val="3"/>
          <w:numId w:val="2"/>
        </w:numPr>
        <w:spacing w:after="0" w:line="240" w:lineRule="auto"/>
        <w:rPr>
          <w:rFonts w:ascii="Arial" w:hAnsi="Arial" w:cs="Arial"/>
          <w:sz w:val="24"/>
          <w:szCs w:val="24"/>
          <w:u w:val="single"/>
        </w:rPr>
      </w:pPr>
      <w:r>
        <w:rPr>
          <w:rFonts w:ascii="Arial" w:eastAsia="Times New Roman" w:hAnsi="Arial" w:cs="Arial"/>
          <w:color w:val="212121"/>
          <w:sz w:val="24"/>
          <w:szCs w:val="24"/>
          <w:lang w:eastAsia="en-CA"/>
        </w:rPr>
        <w:t>There will be a round table to focus on changing needs and interests</w:t>
      </w:r>
    </w:p>
    <w:p w14:paraId="280FC55E" w14:textId="17405027" w:rsidR="00C53A1F" w:rsidRPr="00EA62FF" w:rsidRDefault="00C53A1F" w:rsidP="00C53A1F">
      <w:pPr>
        <w:pStyle w:val="ListParagraph"/>
        <w:numPr>
          <w:ilvl w:val="2"/>
          <w:numId w:val="2"/>
        </w:numPr>
        <w:spacing w:after="0" w:line="240" w:lineRule="auto"/>
        <w:ind w:left="2790"/>
        <w:rPr>
          <w:rFonts w:ascii="Arial" w:hAnsi="Arial" w:cs="Arial"/>
          <w:sz w:val="24"/>
          <w:szCs w:val="24"/>
          <w:u w:val="single"/>
        </w:rPr>
      </w:pPr>
      <w:r>
        <w:rPr>
          <w:rFonts w:ascii="Arial" w:eastAsia="Times New Roman" w:hAnsi="Arial" w:cs="Arial"/>
          <w:color w:val="212121"/>
          <w:sz w:val="24"/>
          <w:szCs w:val="24"/>
          <w:lang w:eastAsia="en-CA"/>
        </w:rPr>
        <w:t>New internal catering rates</w:t>
      </w:r>
      <w:r w:rsidR="008A59F9">
        <w:rPr>
          <w:rFonts w:ascii="Arial" w:eastAsia="Times New Roman" w:hAnsi="Arial" w:cs="Arial"/>
          <w:color w:val="212121"/>
          <w:sz w:val="24"/>
          <w:szCs w:val="24"/>
          <w:lang w:eastAsia="en-CA"/>
        </w:rPr>
        <w:t xml:space="preserve"> for 2026 will be developed and posted on-line in the catering system.</w:t>
      </w:r>
    </w:p>
    <w:p w14:paraId="0013790D" w14:textId="77777777" w:rsidR="00C53A1F" w:rsidRPr="00EA62FF" w:rsidRDefault="00C53A1F" w:rsidP="00C53A1F">
      <w:pPr>
        <w:pStyle w:val="ListParagraph"/>
        <w:numPr>
          <w:ilvl w:val="0"/>
          <w:numId w:val="2"/>
        </w:numPr>
        <w:spacing w:after="0" w:line="240" w:lineRule="auto"/>
        <w:ind w:left="1350"/>
        <w:rPr>
          <w:rFonts w:ascii="Arial" w:hAnsi="Arial" w:cs="Arial"/>
          <w:sz w:val="24"/>
          <w:szCs w:val="24"/>
        </w:rPr>
      </w:pPr>
      <w:r w:rsidRPr="00EA62FF">
        <w:rPr>
          <w:rFonts w:ascii="Arial" w:hAnsi="Arial" w:cs="Arial"/>
          <w:sz w:val="24"/>
          <w:szCs w:val="24"/>
        </w:rPr>
        <w:t>AYCTE WG</w:t>
      </w:r>
    </w:p>
    <w:p w14:paraId="0617894B" w14:textId="6F02DC7C" w:rsidR="00C53A1F" w:rsidRDefault="00C53A1F" w:rsidP="00C53A1F">
      <w:pPr>
        <w:pStyle w:val="ListParagraph"/>
        <w:numPr>
          <w:ilvl w:val="1"/>
          <w:numId w:val="2"/>
        </w:numPr>
        <w:spacing w:after="0" w:line="240" w:lineRule="auto"/>
        <w:ind w:left="1890" w:hanging="180"/>
        <w:rPr>
          <w:rFonts w:ascii="Arial" w:hAnsi="Arial" w:cs="Arial"/>
          <w:sz w:val="24"/>
          <w:szCs w:val="24"/>
        </w:rPr>
      </w:pPr>
      <w:r w:rsidRPr="00EA62FF">
        <w:rPr>
          <w:rFonts w:ascii="Arial" w:hAnsi="Arial" w:cs="Arial"/>
          <w:sz w:val="24"/>
          <w:szCs w:val="24"/>
        </w:rPr>
        <w:lastRenderedPageBreak/>
        <w:t xml:space="preserve">See meeting notes of </w:t>
      </w:r>
      <w:r>
        <w:rPr>
          <w:rFonts w:ascii="Arial" w:hAnsi="Arial" w:cs="Arial"/>
          <w:sz w:val="24"/>
          <w:szCs w:val="24"/>
        </w:rPr>
        <w:t>March 24</w:t>
      </w:r>
    </w:p>
    <w:p w14:paraId="624240B4" w14:textId="11CBD8ED" w:rsidR="00C53A1F" w:rsidRDefault="00C53A1F" w:rsidP="00C53A1F">
      <w:pPr>
        <w:pStyle w:val="ListParagraph"/>
        <w:numPr>
          <w:ilvl w:val="2"/>
          <w:numId w:val="2"/>
        </w:numPr>
        <w:spacing w:after="0" w:line="240" w:lineRule="auto"/>
        <w:ind w:left="2790"/>
        <w:rPr>
          <w:rFonts w:ascii="Arial" w:hAnsi="Arial" w:cs="Arial"/>
          <w:sz w:val="24"/>
          <w:szCs w:val="24"/>
        </w:rPr>
      </w:pPr>
      <w:r>
        <w:rPr>
          <w:rFonts w:ascii="Arial" w:hAnsi="Arial" w:cs="Arial"/>
          <w:sz w:val="24"/>
          <w:szCs w:val="24"/>
        </w:rPr>
        <w:t>.</w:t>
      </w:r>
    </w:p>
    <w:p w14:paraId="22B91B8C" w14:textId="77777777" w:rsidR="00C53A1F" w:rsidRDefault="00C53A1F" w:rsidP="00C53A1F">
      <w:pPr>
        <w:pStyle w:val="ListParagraph"/>
        <w:numPr>
          <w:ilvl w:val="0"/>
          <w:numId w:val="2"/>
        </w:numPr>
        <w:spacing w:after="0" w:line="240" w:lineRule="auto"/>
        <w:ind w:left="1350"/>
        <w:rPr>
          <w:rFonts w:ascii="Arial" w:hAnsi="Arial" w:cs="Arial"/>
          <w:sz w:val="24"/>
          <w:szCs w:val="24"/>
        </w:rPr>
      </w:pPr>
      <w:r>
        <w:rPr>
          <w:rFonts w:ascii="Arial" w:hAnsi="Arial" w:cs="Arial"/>
          <w:sz w:val="24"/>
          <w:szCs w:val="24"/>
        </w:rPr>
        <w:t>Budget Working Group</w:t>
      </w:r>
    </w:p>
    <w:p w14:paraId="3262A1C0" w14:textId="77777777" w:rsidR="00C53A1F" w:rsidRDefault="00C53A1F" w:rsidP="00C53A1F">
      <w:pPr>
        <w:pStyle w:val="ListParagraph"/>
        <w:numPr>
          <w:ilvl w:val="1"/>
          <w:numId w:val="2"/>
        </w:numPr>
        <w:spacing w:after="0" w:line="240" w:lineRule="auto"/>
        <w:ind w:left="1890" w:hanging="180"/>
        <w:rPr>
          <w:rFonts w:ascii="Arial" w:hAnsi="Arial" w:cs="Arial"/>
          <w:sz w:val="24"/>
          <w:szCs w:val="24"/>
        </w:rPr>
      </w:pPr>
      <w:r>
        <w:rPr>
          <w:rFonts w:ascii="Arial" w:hAnsi="Arial" w:cs="Arial"/>
          <w:sz w:val="24"/>
          <w:szCs w:val="24"/>
        </w:rPr>
        <w:t>No meeting</w:t>
      </w:r>
    </w:p>
    <w:p w14:paraId="0CE41F11" w14:textId="77777777" w:rsidR="00C53A1F" w:rsidRDefault="00C53A1F" w:rsidP="00C53A1F">
      <w:pPr>
        <w:pStyle w:val="ListParagraph"/>
        <w:numPr>
          <w:ilvl w:val="2"/>
          <w:numId w:val="2"/>
        </w:numPr>
        <w:spacing w:after="0" w:line="240" w:lineRule="auto"/>
        <w:ind w:left="2790"/>
        <w:rPr>
          <w:rFonts w:ascii="Arial" w:hAnsi="Arial" w:cs="Arial"/>
          <w:sz w:val="24"/>
          <w:szCs w:val="24"/>
        </w:rPr>
      </w:pPr>
      <w:r>
        <w:rPr>
          <w:rFonts w:ascii="Arial" w:hAnsi="Arial" w:cs="Arial"/>
          <w:sz w:val="24"/>
          <w:szCs w:val="24"/>
        </w:rPr>
        <w:t>With declining enrolment and more empty rooms, our budget is becoming VERY precarious</w:t>
      </w:r>
    </w:p>
    <w:p w14:paraId="350AFF95" w14:textId="44D90D99" w:rsidR="000904F9" w:rsidRDefault="000904F9" w:rsidP="000904F9">
      <w:pPr>
        <w:pStyle w:val="ListParagraph"/>
        <w:numPr>
          <w:ilvl w:val="3"/>
          <w:numId w:val="2"/>
        </w:numPr>
        <w:spacing w:after="0" w:line="240" w:lineRule="auto"/>
        <w:rPr>
          <w:rFonts w:ascii="Arial" w:hAnsi="Arial" w:cs="Arial"/>
          <w:sz w:val="24"/>
          <w:szCs w:val="24"/>
        </w:rPr>
      </w:pPr>
      <w:r>
        <w:rPr>
          <w:rFonts w:ascii="Arial" w:hAnsi="Arial" w:cs="Arial"/>
          <w:sz w:val="24"/>
          <w:szCs w:val="24"/>
        </w:rPr>
        <w:t>Likely that increases close to the increase in the prior year (12%) will be required by the University</w:t>
      </w:r>
      <w:r w:rsidR="00B72D9A">
        <w:rPr>
          <w:rFonts w:ascii="Arial" w:hAnsi="Arial" w:cs="Arial"/>
          <w:sz w:val="24"/>
          <w:szCs w:val="24"/>
        </w:rPr>
        <w:t>.  We need to find every opportunity to reduce costs.</w:t>
      </w:r>
    </w:p>
    <w:p w14:paraId="56883445" w14:textId="55EB7555" w:rsidR="009F0AF6" w:rsidRDefault="009F0AF6" w:rsidP="00C53A1F">
      <w:pPr>
        <w:pStyle w:val="ListParagraph"/>
        <w:numPr>
          <w:ilvl w:val="2"/>
          <w:numId w:val="2"/>
        </w:numPr>
        <w:spacing w:after="0" w:line="240" w:lineRule="auto"/>
        <w:ind w:left="2790"/>
        <w:rPr>
          <w:rFonts w:ascii="Arial" w:hAnsi="Arial" w:cs="Arial"/>
          <w:sz w:val="24"/>
          <w:szCs w:val="24"/>
        </w:rPr>
      </w:pPr>
      <w:r>
        <w:rPr>
          <w:rFonts w:ascii="Arial" w:hAnsi="Arial" w:cs="Arial"/>
          <w:sz w:val="24"/>
          <w:szCs w:val="24"/>
        </w:rPr>
        <w:t xml:space="preserve">Anticipating a multi-year budget </w:t>
      </w:r>
      <w:r w:rsidR="002C0EFC">
        <w:rPr>
          <w:rFonts w:ascii="Arial" w:hAnsi="Arial" w:cs="Arial"/>
          <w:sz w:val="24"/>
          <w:szCs w:val="24"/>
        </w:rPr>
        <w:t>and a change to policies related to refunds</w:t>
      </w:r>
      <w:r w:rsidR="00B72D9A">
        <w:rPr>
          <w:rFonts w:ascii="Arial" w:hAnsi="Arial" w:cs="Arial"/>
          <w:sz w:val="24"/>
          <w:szCs w:val="24"/>
        </w:rPr>
        <w:t>.</w:t>
      </w:r>
    </w:p>
    <w:p w14:paraId="556AE5DA" w14:textId="39CF31F9" w:rsidR="00B72D9A" w:rsidRPr="00B34EED" w:rsidRDefault="00B72D9A" w:rsidP="00B72D9A">
      <w:pPr>
        <w:pStyle w:val="ListParagraph"/>
        <w:numPr>
          <w:ilvl w:val="3"/>
          <w:numId w:val="2"/>
        </w:numPr>
        <w:spacing w:after="0" w:line="240" w:lineRule="auto"/>
        <w:rPr>
          <w:rFonts w:ascii="Arial" w:hAnsi="Arial" w:cs="Arial"/>
          <w:sz w:val="24"/>
          <w:szCs w:val="24"/>
        </w:rPr>
      </w:pPr>
      <w:r>
        <w:rPr>
          <w:rFonts w:ascii="Arial" w:hAnsi="Arial" w:cs="Arial"/>
          <w:sz w:val="24"/>
          <w:szCs w:val="24"/>
        </w:rPr>
        <w:t xml:space="preserve">We will be able to de-couple the Peterborough </w:t>
      </w:r>
      <w:r w:rsidR="00860B78">
        <w:rPr>
          <w:rFonts w:ascii="Arial" w:hAnsi="Arial" w:cs="Arial"/>
          <w:sz w:val="24"/>
          <w:szCs w:val="24"/>
        </w:rPr>
        <w:t xml:space="preserve">and Durham dining plans in 2028, but this may require the operation in Durham to be fully self supporting, which could result in higher costs.  </w:t>
      </w:r>
      <w:r w:rsidR="006A6F0D">
        <w:rPr>
          <w:rFonts w:ascii="Arial" w:hAnsi="Arial" w:cs="Arial"/>
          <w:sz w:val="24"/>
          <w:szCs w:val="24"/>
        </w:rPr>
        <w:t xml:space="preserve">In 2023 the capital repayment from Durham to Peterborough will end, equal to $400 per year per bed, </w:t>
      </w:r>
      <w:r w:rsidR="00AA0FFC">
        <w:rPr>
          <w:rFonts w:ascii="Arial" w:hAnsi="Arial" w:cs="Arial"/>
          <w:sz w:val="24"/>
          <w:szCs w:val="24"/>
        </w:rPr>
        <w:t>so this will help close the gap.</w:t>
      </w:r>
    </w:p>
    <w:p w14:paraId="26887A43" w14:textId="77777777" w:rsidR="00C53A1F" w:rsidRDefault="00C53A1F" w:rsidP="00C53A1F">
      <w:pPr>
        <w:pStyle w:val="ListParagraph"/>
        <w:numPr>
          <w:ilvl w:val="0"/>
          <w:numId w:val="16"/>
        </w:numPr>
        <w:spacing w:after="0" w:line="240" w:lineRule="auto"/>
        <w:rPr>
          <w:rFonts w:ascii="Arial" w:hAnsi="Arial" w:cs="Arial"/>
          <w:sz w:val="24"/>
          <w:szCs w:val="24"/>
        </w:rPr>
      </w:pPr>
      <w:r w:rsidRPr="00B34EED">
        <w:rPr>
          <w:rFonts w:ascii="Arial" w:hAnsi="Arial" w:cs="Arial"/>
          <w:sz w:val="24"/>
          <w:szCs w:val="24"/>
        </w:rPr>
        <w:t>Dining Room Redevelopment Group</w:t>
      </w:r>
    </w:p>
    <w:p w14:paraId="5CC720D3" w14:textId="0CE0CA9D" w:rsidR="00C53A1F" w:rsidRPr="00B34EED" w:rsidRDefault="00B05587" w:rsidP="00C53A1F">
      <w:pPr>
        <w:pStyle w:val="ListParagraph"/>
        <w:numPr>
          <w:ilvl w:val="1"/>
          <w:numId w:val="16"/>
        </w:numPr>
        <w:spacing w:after="0" w:line="240" w:lineRule="auto"/>
        <w:rPr>
          <w:rFonts w:ascii="Arial" w:hAnsi="Arial" w:cs="Arial"/>
          <w:sz w:val="24"/>
          <w:szCs w:val="24"/>
        </w:rPr>
      </w:pPr>
      <w:r>
        <w:rPr>
          <w:rFonts w:ascii="Arial" w:hAnsi="Arial" w:cs="Arial"/>
          <w:sz w:val="24"/>
          <w:szCs w:val="24"/>
        </w:rPr>
        <w:t>No meetings</w:t>
      </w:r>
    </w:p>
    <w:p w14:paraId="49C8AC24" w14:textId="3F33E968" w:rsidR="002C0EFC" w:rsidRPr="00BF3B0F" w:rsidRDefault="002C0EFC" w:rsidP="00C53A1F">
      <w:pPr>
        <w:pStyle w:val="ListParagraph"/>
        <w:numPr>
          <w:ilvl w:val="0"/>
          <w:numId w:val="16"/>
        </w:numPr>
        <w:spacing w:after="0" w:line="240" w:lineRule="auto"/>
        <w:rPr>
          <w:rFonts w:ascii="Arial" w:hAnsi="Arial" w:cs="Arial"/>
          <w:sz w:val="24"/>
          <w:szCs w:val="24"/>
        </w:rPr>
      </w:pPr>
      <w:r w:rsidRPr="00BF3B0F">
        <w:rPr>
          <w:rFonts w:ascii="Arial" w:hAnsi="Arial" w:cs="Arial"/>
          <w:sz w:val="24"/>
          <w:szCs w:val="24"/>
        </w:rPr>
        <w:t xml:space="preserve">Fall Operating Hours </w:t>
      </w:r>
      <w:r w:rsidR="007B365A">
        <w:rPr>
          <w:rFonts w:ascii="Arial" w:hAnsi="Arial" w:cs="Arial"/>
          <w:sz w:val="24"/>
          <w:szCs w:val="24"/>
        </w:rPr>
        <w:t>–</w:t>
      </w:r>
      <w:r w:rsidRPr="00BF3B0F">
        <w:rPr>
          <w:rFonts w:ascii="Arial" w:hAnsi="Arial" w:cs="Arial"/>
          <w:sz w:val="24"/>
          <w:szCs w:val="24"/>
        </w:rPr>
        <w:t xml:space="preserve"> attached</w:t>
      </w:r>
      <w:r w:rsidR="007B365A">
        <w:rPr>
          <w:rFonts w:ascii="Arial" w:hAnsi="Arial" w:cs="Arial"/>
          <w:sz w:val="24"/>
          <w:szCs w:val="24"/>
        </w:rPr>
        <w:t xml:space="preserve"> with important changes highlighted.</w:t>
      </w:r>
    </w:p>
    <w:p w14:paraId="51744817" w14:textId="0BB2147D" w:rsidR="00C53A1F" w:rsidRPr="007B365A" w:rsidRDefault="00C53A1F" w:rsidP="00C53A1F">
      <w:pPr>
        <w:pStyle w:val="ListParagraph"/>
        <w:numPr>
          <w:ilvl w:val="0"/>
          <w:numId w:val="16"/>
        </w:numPr>
        <w:spacing w:after="0" w:line="240" w:lineRule="auto"/>
        <w:rPr>
          <w:rFonts w:ascii="Arial" w:hAnsi="Arial" w:cs="Arial"/>
          <w:sz w:val="24"/>
          <w:szCs w:val="24"/>
          <w:u w:val="single"/>
        </w:rPr>
      </w:pPr>
      <w:r w:rsidRPr="0083035F">
        <w:rPr>
          <w:rFonts w:ascii="Arial" w:eastAsia="Times New Roman" w:hAnsi="Arial" w:cs="Arial"/>
          <w:color w:val="212121"/>
          <w:sz w:val="24"/>
          <w:szCs w:val="24"/>
          <w:lang w:eastAsia="en-CA"/>
        </w:rPr>
        <w:t>General Discussion and Q &amp; A</w:t>
      </w:r>
    </w:p>
    <w:p w14:paraId="75E53300" w14:textId="250DD2AD" w:rsidR="007B365A" w:rsidRPr="00383768" w:rsidRDefault="007B365A" w:rsidP="007B365A">
      <w:pPr>
        <w:pStyle w:val="ListParagraph"/>
        <w:numPr>
          <w:ilvl w:val="1"/>
          <w:numId w:val="16"/>
        </w:numPr>
        <w:spacing w:after="0" w:line="240" w:lineRule="auto"/>
        <w:rPr>
          <w:rFonts w:ascii="Arial" w:hAnsi="Arial" w:cs="Arial"/>
          <w:sz w:val="24"/>
          <w:szCs w:val="24"/>
          <w:u w:val="single"/>
        </w:rPr>
      </w:pPr>
      <w:r>
        <w:rPr>
          <w:rFonts w:ascii="Arial" w:eastAsia="Times New Roman" w:hAnsi="Arial" w:cs="Arial"/>
          <w:color w:val="212121"/>
          <w:sz w:val="24"/>
          <w:szCs w:val="24"/>
          <w:lang w:eastAsia="en-CA"/>
        </w:rPr>
        <w:t>None</w:t>
      </w:r>
    </w:p>
    <w:p w14:paraId="5F1E8675" w14:textId="21D6DD66" w:rsidR="00C53A1F" w:rsidRPr="0012449B" w:rsidRDefault="00C53A1F" w:rsidP="00C53A1F">
      <w:pPr>
        <w:pStyle w:val="ListParagraph"/>
        <w:numPr>
          <w:ilvl w:val="0"/>
          <w:numId w:val="16"/>
        </w:numPr>
        <w:spacing w:after="0" w:line="240" w:lineRule="auto"/>
        <w:rPr>
          <w:sz w:val="24"/>
          <w:szCs w:val="24"/>
          <w:u w:val="single"/>
        </w:rPr>
      </w:pPr>
      <w:r w:rsidRPr="0012449B">
        <w:rPr>
          <w:rFonts w:ascii="Arial" w:eastAsia="Times New Roman" w:hAnsi="Arial" w:cs="Arial"/>
          <w:color w:val="212121"/>
          <w:sz w:val="24"/>
          <w:szCs w:val="24"/>
          <w:lang w:eastAsia="en-CA"/>
        </w:rPr>
        <w:t>Fall Meeting Schedule - attached</w:t>
      </w:r>
    </w:p>
    <w:p w14:paraId="6FC257B6" w14:textId="511F6AD2" w:rsidR="0089076F" w:rsidRDefault="0089076F" w:rsidP="0089076F">
      <w:pPr>
        <w:spacing w:after="0" w:line="240" w:lineRule="auto"/>
        <w:jc w:val="center"/>
        <w:rPr>
          <w:sz w:val="24"/>
          <w:szCs w:val="24"/>
          <w:u w:val="single"/>
        </w:rPr>
      </w:pPr>
    </w:p>
    <w:p w14:paraId="0DABD748" w14:textId="77777777" w:rsidR="0089076F" w:rsidRDefault="0089076F" w:rsidP="0089076F">
      <w:pPr>
        <w:spacing w:after="0" w:line="240" w:lineRule="auto"/>
        <w:jc w:val="center"/>
        <w:rPr>
          <w:sz w:val="24"/>
          <w:szCs w:val="24"/>
          <w:u w:val="single"/>
        </w:rPr>
      </w:pPr>
    </w:p>
    <w:p w14:paraId="56A3FEF1" w14:textId="77777777" w:rsidR="00B97747" w:rsidRDefault="00B97747" w:rsidP="00B97747">
      <w:pPr>
        <w:spacing w:after="0"/>
        <w:jc w:val="center"/>
        <w:rPr>
          <w:sz w:val="40"/>
          <w:szCs w:val="40"/>
        </w:rPr>
      </w:pPr>
    </w:p>
    <w:p w14:paraId="0087C82F" w14:textId="77777777" w:rsidR="00BF3B0F" w:rsidRDefault="00BF3B0F" w:rsidP="00B97747">
      <w:pPr>
        <w:spacing w:after="0"/>
        <w:rPr>
          <w:sz w:val="24"/>
          <w:szCs w:val="24"/>
        </w:rPr>
        <w:sectPr w:rsidR="00BF3B0F" w:rsidSect="007E4093">
          <w:pgSz w:w="12240" w:h="15840"/>
          <w:pgMar w:top="1440" w:right="1440" w:bottom="1440" w:left="1440" w:header="720" w:footer="720" w:gutter="0"/>
          <w:cols w:space="720"/>
          <w:docGrid w:linePitch="360"/>
        </w:sectPr>
      </w:pPr>
    </w:p>
    <w:p w14:paraId="35C38057" w14:textId="019D321B" w:rsidR="00B97747" w:rsidRDefault="00102297" w:rsidP="00B97747">
      <w:pPr>
        <w:spacing w:after="0"/>
        <w:rPr>
          <w:sz w:val="24"/>
          <w:szCs w:val="24"/>
        </w:rPr>
      </w:pPr>
      <w:r w:rsidRPr="00102297">
        <w:rPr>
          <w:noProof/>
        </w:rPr>
        <w:lastRenderedPageBreak/>
        <w:drawing>
          <wp:inline distT="0" distB="0" distL="0" distR="0" wp14:anchorId="089A34D3" wp14:editId="176DC819">
            <wp:extent cx="8229600" cy="4095750"/>
            <wp:effectExtent l="0" t="0" r="0" b="0"/>
            <wp:docPr id="1847409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0" cy="4095750"/>
                    </a:xfrm>
                    <a:prstGeom prst="rect">
                      <a:avLst/>
                    </a:prstGeom>
                    <a:noFill/>
                    <a:ln>
                      <a:noFill/>
                    </a:ln>
                  </pic:spPr>
                </pic:pic>
              </a:graphicData>
            </a:graphic>
          </wp:inline>
        </w:drawing>
      </w:r>
    </w:p>
    <w:p w14:paraId="281F518A" w14:textId="77777777" w:rsidR="00B97747" w:rsidRDefault="00B97747" w:rsidP="00B97747">
      <w:pPr>
        <w:spacing w:after="0"/>
        <w:rPr>
          <w:sz w:val="24"/>
          <w:szCs w:val="24"/>
        </w:rPr>
      </w:pPr>
    </w:p>
    <w:p w14:paraId="5487DCFE" w14:textId="77777777" w:rsidR="00B97747" w:rsidRDefault="00B97747" w:rsidP="00B97747">
      <w:pPr>
        <w:spacing w:after="0"/>
        <w:rPr>
          <w:sz w:val="24"/>
          <w:szCs w:val="24"/>
        </w:rPr>
      </w:pPr>
    </w:p>
    <w:p w14:paraId="7B35EF83" w14:textId="65C9F21C" w:rsidR="003035C6" w:rsidRDefault="003035C6">
      <w:pPr>
        <w:rPr>
          <w:sz w:val="24"/>
          <w:szCs w:val="24"/>
        </w:rPr>
      </w:pPr>
      <w:r>
        <w:rPr>
          <w:sz w:val="24"/>
          <w:szCs w:val="24"/>
        </w:rPr>
        <w:br w:type="page"/>
      </w:r>
    </w:p>
    <w:p w14:paraId="69A23082" w14:textId="77777777" w:rsidR="00102297" w:rsidRDefault="00102297" w:rsidP="003035C6">
      <w:pPr>
        <w:sectPr w:rsidR="00102297" w:rsidSect="00BF3B0F">
          <w:pgSz w:w="15840" w:h="12240" w:orient="landscape"/>
          <w:pgMar w:top="1440" w:right="1440" w:bottom="1440" w:left="1440" w:header="720" w:footer="720" w:gutter="0"/>
          <w:cols w:space="720"/>
          <w:docGrid w:linePitch="360"/>
        </w:sectPr>
      </w:pPr>
    </w:p>
    <w:p w14:paraId="0D9AF096" w14:textId="77777777" w:rsidR="003035C6" w:rsidRDefault="003035C6" w:rsidP="003035C6"/>
    <w:p w14:paraId="0C0C69CF" w14:textId="77777777" w:rsidR="003035C6" w:rsidRDefault="003035C6" w:rsidP="003035C6">
      <w:pPr>
        <w:jc w:val="right"/>
      </w:pPr>
      <w:r>
        <w:rPr>
          <w:b/>
          <w:bCs/>
          <w:noProof/>
          <w:lang w:val="en-US"/>
        </w:rPr>
        <w:drawing>
          <wp:inline distT="0" distB="0" distL="0" distR="0" wp14:anchorId="49927210" wp14:editId="122EA90E">
            <wp:extent cx="2038350" cy="854133"/>
            <wp:effectExtent l="0" t="0" r="0" b="3175"/>
            <wp:docPr id="3" name="Picture 3" descr="Trent University Food Service Logo " title="Trent Food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619" cy="874778"/>
                    </a:xfrm>
                    <a:prstGeom prst="rect">
                      <a:avLst/>
                    </a:prstGeom>
                    <a:noFill/>
                  </pic:spPr>
                </pic:pic>
              </a:graphicData>
            </a:graphic>
          </wp:inline>
        </w:drawing>
      </w:r>
    </w:p>
    <w:p w14:paraId="5343F055" w14:textId="77777777" w:rsidR="003035C6" w:rsidRDefault="003035C6" w:rsidP="003035C6">
      <w:pPr>
        <w:jc w:val="right"/>
      </w:pPr>
    </w:p>
    <w:p w14:paraId="7067C751" w14:textId="77777777" w:rsidR="003035C6" w:rsidRPr="00584613" w:rsidRDefault="003035C6" w:rsidP="003035C6">
      <w:pPr>
        <w:jc w:val="center"/>
        <w:rPr>
          <w:b/>
          <w:sz w:val="28"/>
          <w:szCs w:val="28"/>
        </w:rPr>
      </w:pPr>
      <w:r w:rsidRPr="00584613">
        <w:rPr>
          <w:b/>
          <w:sz w:val="28"/>
          <w:szCs w:val="28"/>
        </w:rPr>
        <w:t>FOOD SERVICES ADVISORY COMMITTEE</w:t>
      </w:r>
    </w:p>
    <w:p w14:paraId="5856517B" w14:textId="77777777" w:rsidR="003035C6" w:rsidRPr="00584613" w:rsidRDefault="003035C6" w:rsidP="003035C6">
      <w:pPr>
        <w:jc w:val="center"/>
        <w:rPr>
          <w:b/>
          <w:sz w:val="28"/>
          <w:szCs w:val="28"/>
        </w:rPr>
      </w:pPr>
      <w:r w:rsidRPr="00584613">
        <w:rPr>
          <w:b/>
          <w:sz w:val="28"/>
          <w:szCs w:val="28"/>
        </w:rPr>
        <w:t xml:space="preserve">MEETING SCHEDULE </w:t>
      </w:r>
    </w:p>
    <w:p w14:paraId="0280BA9F" w14:textId="77777777" w:rsidR="003035C6" w:rsidRPr="00584613" w:rsidRDefault="003035C6" w:rsidP="003035C6">
      <w:pPr>
        <w:jc w:val="center"/>
        <w:rPr>
          <w:b/>
          <w:sz w:val="28"/>
          <w:szCs w:val="28"/>
        </w:rPr>
      </w:pPr>
      <w:r>
        <w:rPr>
          <w:b/>
          <w:sz w:val="28"/>
          <w:szCs w:val="28"/>
        </w:rPr>
        <w:t>SEPTEMBER 2026 THROUGH APRIL 2027</w:t>
      </w:r>
    </w:p>
    <w:p w14:paraId="1F841E8F" w14:textId="77777777" w:rsidR="003035C6" w:rsidRDefault="003035C6" w:rsidP="003035C6">
      <w:pPr>
        <w:jc w:val="center"/>
      </w:pPr>
    </w:p>
    <w:p w14:paraId="2A9521A7" w14:textId="77777777" w:rsidR="003035C6" w:rsidRDefault="003035C6" w:rsidP="003035C6">
      <w:pPr>
        <w:rPr>
          <w:b/>
        </w:rPr>
      </w:pPr>
      <w:r>
        <w:rPr>
          <w:b/>
        </w:rPr>
        <w:t>Tuesday October 6, November 3, November 24, January 26, February 23, March 23</w:t>
      </w:r>
    </w:p>
    <w:p w14:paraId="3638DC02" w14:textId="77777777" w:rsidR="003035C6" w:rsidRDefault="003035C6" w:rsidP="003035C6">
      <w:pPr>
        <w:rPr>
          <w:b/>
        </w:rPr>
      </w:pPr>
      <w:r>
        <w:rPr>
          <w:b/>
        </w:rPr>
        <w:tab/>
        <w:t xml:space="preserve">9:00 – 10:30 </w:t>
      </w:r>
      <w:r>
        <w:rPr>
          <w:b/>
        </w:rPr>
        <w:tab/>
        <w:t>Operations and Marketing</w:t>
      </w:r>
    </w:p>
    <w:p w14:paraId="3E5D187C" w14:textId="77777777" w:rsidR="003035C6" w:rsidRDefault="003035C6" w:rsidP="003035C6">
      <w:pPr>
        <w:rPr>
          <w:b/>
        </w:rPr>
      </w:pPr>
      <w:r>
        <w:rPr>
          <w:b/>
        </w:rPr>
        <w:tab/>
        <w:t>10:30 – 12:00</w:t>
      </w:r>
      <w:r>
        <w:rPr>
          <w:b/>
        </w:rPr>
        <w:tab/>
        <w:t>Sustainability and Fair Trade</w:t>
      </w:r>
    </w:p>
    <w:p w14:paraId="14812C22" w14:textId="77777777" w:rsidR="003035C6" w:rsidRDefault="003035C6" w:rsidP="003035C6">
      <w:pPr>
        <w:rPr>
          <w:b/>
        </w:rPr>
      </w:pPr>
      <w:r>
        <w:rPr>
          <w:b/>
        </w:rPr>
        <w:tab/>
        <w:t>1:30 – 3:00</w:t>
      </w:r>
      <w:r>
        <w:rPr>
          <w:b/>
        </w:rPr>
        <w:tab/>
        <w:t>Budget Working Group (extra meeting November 17 if required)</w:t>
      </w:r>
    </w:p>
    <w:p w14:paraId="3A86DB16" w14:textId="77777777" w:rsidR="003035C6" w:rsidRDefault="003035C6" w:rsidP="003035C6">
      <w:pPr>
        <w:rPr>
          <w:b/>
        </w:rPr>
      </w:pPr>
      <w:r>
        <w:rPr>
          <w:b/>
        </w:rPr>
        <w:tab/>
        <w:t>3:00 – 4:30</w:t>
      </w:r>
      <w:r>
        <w:rPr>
          <w:b/>
        </w:rPr>
        <w:tab/>
        <w:t>All-You-Care-To-Eat Working Group</w:t>
      </w:r>
      <w:r>
        <w:rPr>
          <w:b/>
        </w:rPr>
        <w:tab/>
      </w:r>
    </w:p>
    <w:p w14:paraId="628FA073" w14:textId="77777777" w:rsidR="003035C6" w:rsidRDefault="003035C6" w:rsidP="003035C6">
      <w:pPr>
        <w:rPr>
          <w:b/>
        </w:rPr>
      </w:pPr>
    </w:p>
    <w:p w14:paraId="3B0B443A" w14:textId="77777777" w:rsidR="003035C6" w:rsidRDefault="003035C6" w:rsidP="003035C6">
      <w:pPr>
        <w:rPr>
          <w:b/>
        </w:rPr>
      </w:pPr>
      <w:r>
        <w:rPr>
          <w:b/>
        </w:rPr>
        <w:t>Thursday</w:t>
      </w:r>
      <w:r w:rsidRPr="00831B52">
        <w:rPr>
          <w:b/>
        </w:rPr>
        <w:t xml:space="preserve"> </w:t>
      </w:r>
      <w:r>
        <w:rPr>
          <w:b/>
        </w:rPr>
        <w:t>October 8, November 5, November 26, January 28, February 25, March 25</w:t>
      </w:r>
    </w:p>
    <w:p w14:paraId="3A4546DA" w14:textId="77777777" w:rsidR="003035C6" w:rsidRPr="00820F7B" w:rsidRDefault="003035C6" w:rsidP="003035C6">
      <w:pPr>
        <w:ind w:firstLine="720"/>
        <w:rPr>
          <w:b/>
          <w:bCs/>
        </w:rPr>
      </w:pPr>
      <w:r w:rsidRPr="00831B52">
        <w:rPr>
          <w:b/>
          <w:bCs/>
        </w:rPr>
        <w:t>10:30</w:t>
      </w:r>
      <w:r>
        <w:rPr>
          <w:b/>
          <w:bCs/>
        </w:rPr>
        <w:t xml:space="preserve"> – 12:00</w:t>
      </w:r>
      <w:r>
        <w:tab/>
      </w:r>
      <w:r w:rsidRPr="00820F7B">
        <w:rPr>
          <w:b/>
          <w:bCs/>
        </w:rPr>
        <w:t>Food Services Advisory Committee</w:t>
      </w:r>
    </w:p>
    <w:p w14:paraId="0EBBF49C" w14:textId="77777777" w:rsidR="003035C6" w:rsidRPr="00820F7B" w:rsidRDefault="003035C6" w:rsidP="003035C6">
      <w:pPr>
        <w:rPr>
          <w:b/>
          <w:bCs/>
        </w:rPr>
      </w:pPr>
    </w:p>
    <w:p w14:paraId="5BA3CF39" w14:textId="77777777" w:rsidR="003035C6" w:rsidRPr="00584613" w:rsidRDefault="003035C6" w:rsidP="003035C6">
      <w:pPr>
        <w:rPr>
          <w:b/>
        </w:rPr>
      </w:pPr>
    </w:p>
    <w:p w14:paraId="3651B3A5" w14:textId="77777777" w:rsidR="003035C6" w:rsidRPr="00584613" w:rsidRDefault="003035C6" w:rsidP="003035C6">
      <w:pPr>
        <w:rPr>
          <w:b/>
        </w:rPr>
      </w:pPr>
    </w:p>
    <w:p w14:paraId="5A05D75E" w14:textId="77777777" w:rsidR="003035C6" w:rsidRPr="00351AFA" w:rsidRDefault="003035C6" w:rsidP="003035C6">
      <w:pPr>
        <w:rPr>
          <w:sz w:val="24"/>
          <w:szCs w:val="24"/>
          <w:u w:val="single"/>
        </w:rPr>
      </w:pPr>
    </w:p>
    <w:p w14:paraId="2D2413AE" w14:textId="77777777" w:rsidR="003035C6" w:rsidRPr="00351AFA" w:rsidRDefault="003035C6" w:rsidP="003035C6">
      <w:pPr>
        <w:spacing w:after="0" w:line="240" w:lineRule="auto"/>
        <w:jc w:val="center"/>
        <w:rPr>
          <w:sz w:val="24"/>
          <w:szCs w:val="24"/>
          <w:u w:val="single"/>
        </w:rPr>
      </w:pPr>
    </w:p>
    <w:p w14:paraId="5C13CE94" w14:textId="77777777" w:rsidR="003035C6" w:rsidRPr="00351AFA" w:rsidRDefault="003035C6" w:rsidP="003035C6">
      <w:pPr>
        <w:spacing w:after="0" w:line="240" w:lineRule="auto"/>
        <w:jc w:val="center"/>
        <w:rPr>
          <w:sz w:val="24"/>
          <w:szCs w:val="24"/>
          <w:u w:val="single"/>
        </w:rPr>
      </w:pPr>
    </w:p>
    <w:p w14:paraId="7EE8F1D5" w14:textId="77777777" w:rsidR="003035C6" w:rsidRDefault="003035C6" w:rsidP="003035C6"/>
    <w:p w14:paraId="0F5A1316" w14:textId="77777777" w:rsidR="00B97747" w:rsidRDefault="00B97747" w:rsidP="00B97747">
      <w:pPr>
        <w:spacing w:after="0"/>
        <w:rPr>
          <w:sz w:val="24"/>
          <w:szCs w:val="24"/>
        </w:rPr>
      </w:pPr>
    </w:p>
    <w:p w14:paraId="5F325C5D" w14:textId="77777777" w:rsidR="00B97747" w:rsidRDefault="00B97747" w:rsidP="00B97747">
      <w:pPr>
        <w:spacing w:after="0"/>
        <w:rPr>
          <w:sz w:val="24"/>
          <w:szCs w:val="24"/>
        </w:rPr>
      </w:pPr>
    </w:p>
    <w:p w14:paraId="2A0E4BA8" w14:textId="77777777" w:rsidR="00B97747" w:rsidRDefault="00B97747" w:rsidP="00B97747">
      <w:pPr>
        <w:spacing w:after="0"/>
        <w:rPr>
          <w:sz w:val="24"/>
          <w:szCs w:val="24"/>
        </w:rPr>
      </w:pPr>
    </w:p>
    <w:p w14:paraId="017926C7" w14:textId="77777777" w:rsidR="00B97747" w:rsidRDefault="00B97747" w:rsidP="00B97747">
      <w:pPr>
        <w:spacing w:after="0"/>
        <w:rPr>
          <w:sz w:val="24"/>
          <w:szCs w:val="24"/>
        </w:rPr>
      </w:pPr>
    </w:p>
    <w:p w14:paraId="0E32B7EE" w14:textId="77777777" w:rsidR="007702D1" w:rsidRDefault="007702D1" w:rsidP="00DB1ACD">
      <w:pPr>
        <w:spacing w:after="0" w:line="240" w:lineRule="auto"/>
        <w:jc w:val="center"/>
        <w:rPr>
          <w:sz w:val="24"/>
          <w:szCs w:val="24"/>
          <w:u w:val="single"/>
        </w:rPr>
      </w:pPr>
    </w:p>
    <w:p w14:paraId="342F4A1F" w14:textId="77777777" w:rsidR="00DB1ACD" w:rsidRDefault="00DB1ACD" w:rsidP="00DB1ACD">
      <w:pPr>
        <w:spacing w:after="0" w:line="240" w:lineRule="auto"/>
        <w:jc w:val="center"/>
        <w:rPr>
          <w:sz w:val="24"/>
          <w:szCs w:val="24"/>
          <w:u w:val="single"/>
        </w:rPr>
      </w:pPr>
    </w:p>
    <w:sectPr w:rsidR="00DB1ACD" w:rsidSect="001022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2E823" w14:textId="77777777" w:rsidR="008216CA" w:rsidRDefault="008216CA" w:rsidP="00BC6A02">
      <w:pPr>
        <w:spacing w:after="0" w:line="240" w:lineRule="auto"/>
      </w:pPr>
      <w:r>
        <w:separator/>
      </w:r>
    </w:p>
  </w:endnote>
  <w:endnote w:type="continuationSeparator" w:id="0">
    <w:p w14:paraId="33BA664E" w14:textId="77777777" w:rsidR="008216CA" w:rsidRDefault="008216CA" w:rsidP="00BC6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A286B" w14:textId="77777777" w:rsidR="008216CA" w:rsidRDefault="008216CA" w:rsidP="00BC6A02">
      <w:pPr>
        <w:spacing w:after="0" w:line="240" w:lineRule="auto"/>
      </w:pPr>
      <w:r>
        <w:separator/>
      </w:r>
    </w:p>
  </w:footnote>
  <w:footnote w:type="continuationSeparator" w:id="0">
    <w:p w14:paraId="3914C24F" w14:textId="77777777" w:rsidR="008216CA" w:rsidRDefault="008216CA" w:rsidP="00BC6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0DD"/>
    <w:multiLevelType w:val="hybridMultilevel"/>
    <w:tmpl w:val="CD04CC66"/>
    <w:lvl w:ilvl="0" w:tplc="1009000F">
      <w:start w:val="1"/>
      <w:numFmt w:val="decimal"/>
      <w:lvlText w:val="%1."/>
      <w:lvlJc w:val="left"/>
      <w:pPr>
        <w:ind w:left="644" w:hanging="360"/>
      </w:pPr>
    </w:lvl>
    <w:lvl w:ilvl="1" w:tplc="10090017">
      <w:start w:val="1"/>
      <w:numFmt w:val="lowerLetter"/>
      <w:lvlText w:val="%2)"/>
      <w:lvlJc w:val="left"/>
      <w:pPr>
        <w:ind w:left="126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9B51B4A"/>
    <w:multiLevelType w:val="hybridMultilevel"/>
    <w:tmpl w:val="BF8034B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06512A"/>
    <w:multiLevelType w:val="hybridMultilevel"/>
    <w:tmpl w:val="83A61A6C"/>
    <w:lvl w:ilvl="0" w:tplc="FFFFFFFF">
      <w:start w:val="1"/>
      <w:numFmt w:val="decimal"/>
      <w:lvlText w:val="%1."/>
      <w:lvlJc w:val="left"/>
      <w:pPr>
        <w:ind w:left="644" w:hanging="360"/>
      </w:pPr>
    </w:lvl>
    <w:lvl w:ilvl="1" w:tplc="FFFFFFFF">
      <w:start w:val="1"/>
      <w:numFmt w:val="lowerLetter"/>
      <w:lvlText w:val="%2."/>
      <w:lvlJc w:val="left"/>
      <w:pPr>
        <w:ind w:left="12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8E25B2"/>
    <w:multiLevelType w:val="multilevel"/>
    <w:tmpl w:val="A2C4B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183F8B"/>
    <w:multiLevelType w:val="hybridMultilevel"/>
    <w:tmpl w:val="83A61A6C"/>
    <w:lvl w:ilvl="0" w:tplc="FFFFFFFF">
      <w:start w:val="1"/>
      <w:numFmt w:val="decimal"/>
      <w:lvlText w:val="%1."/>
      <w:lvlJc w:val="left"/>
      <w:pPr>
        <w:ind w:left="644" w:hanging="360"/>
      </w:pPr>
    </w:lvl>
    <w:lvl w:ilvl="1" w:tplc="FFFFFFFF">
      <w:start w:val="1"/>
      <w:numFmt w:val="lowerLetter"/>
      <w:lvlText w:val="%2."/>
      <w:lvlJc w:val="left"/>
      <w:pPr>
        <w:ind w:left="12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1F11B8"/>
    <w:multiLevelType w:val="hybridMultilevel"/>
    <w:tmpl w:val="C5F62A2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76160A6"/>
    <w:multiLevelType w:val="hybridMultilevel"/>
    <w:tmpl w:val="4BFA34B8"/>
    <w:lvl w:ilvl="0" w:tplc="04090011">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5A47C8"/>
    <w:multiLevelType w:val="hybridMultilevel"/>
    <w:tmpl w:val="83A61A6C"/>
    <w:lvl w:ilvl="0" w:tplc="FFFFFFFF">
      <w:start w:val="1"/>
      <w:numFmt w:val="decimal"/>
      <w:lvlText w:val="%1."/>
      <w:lvlJc w:val="left"/>
      <w:pPr>
        <w:ind w:left="720" w:hanging="360"/>
      </w:pPr>
    </w:lvl>
    <w:lvl w:ilvl="1" w:tplc="FFFFFFFF">
      <w:start w:val="1"/>
      <w:numFmt w:val="lowerLetter"/>
      <w:lvlText w:val="%2."/>
      <w:lvlJc w:val="left"/>
      <w:pPr>
        <w:ind w:left="12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E34562"/>
    <w:multiLevelType w:val="hybridMultilevel"/>
    <w:tmpl w:val="7CC86BAE"/>
    <w:lvl w:ilvl="0" w:tplc="293C3E92">
      <w:start w:val="1"/>
      <w:numFmt w:val="lowerLetter"/>
      <w:lvlText w:val="%1)"/>
      <w:lvlJc w:val="left"/>
      <w:pPr>
        <w:ind w:left="1080" w:hanging="360"/>
      </w:pPr>
      <w:rPr>
        <w:rFonts w:ascii="Calibri" w:eastAsia="Times New Roman" w:hAnsi="Calibri" w:cs="Segoe UI"/>
        <w:color w:val="212121"/>
        <w:sz w:val="22"/>
        <w:u w:val="none"/>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164090"/>
    <w:multiLevelType w:val="hybridMultilevel"/>
    <w:tmpl w:val="4074183C"/>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45367AC0"/>
    <w:multiLevelType w:val="hybridMultilevel"/>
    <w:tmpl w:val="C82CE2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01675"/>
    <w:multiLevelType w:val="hybridMultilevel"/>
    <w:tmpl w:val="83A61A6C"/>
    <w:lvl w:ilvl="0" w:tplc="FFFFFFFF">
      <w:start w:val="1"/>
      <w:numFmt w:val="decimal"/>
      <w:lvlText w:val="%1."/>
      <w:lvlJc w:val="left"/>
      <w:pPr>
        <w:ind w:left="644" w:hanging="360"/>
      </w:pPr>
    </w:lvl>
    <w:lvl w:ilvl="1" w:tplc="FFFFFFFF">
      <w:start w:val="1"/>
      <w:numFmt w:val="lowerLetter"/>
      <w:lvlText w:val="%2."/>
      <w:lvlJc w:val="left"/>
      <w:pPr>
        <w:ind w:left="12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DE6454"/>
    <w:multiLevelType w:val="hybridMultilevel"/>
    <w:tmpl w:val="83A61A6C"/>
    <w:lvl w:ilvl="0" w:tplc="FFFFFFFF">
      <w:start w:val="1"/>
      <w:numFmt w:val="decimal"/>
      <w:lvlText w:val="%1."/>
      <w:lvlJc w:val="left"/>
      <w:pPr>
        <w:ind w:left="720" w:hanging="360"/>
      </w:pPr>
    </w:lvl>
    <w:lvl w:ilvl="1" w:tplc="FFFFFFFF">
      <w:start w:val="1"/>
      <w:numFmt w:val="lowerLetter"/>
      <w:lvlText w:val="%2."/>
      <w:lvlJc w:val="left"/>
      <w:pPr>
        <w:ind w:left="12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C65CFA"/>
    <w:multiLevelType w:val="hybridMultilevel"/>
    <w:tmpl w:val="83A61A6C"/>
    <w:lvl w:ilvl="0" w:tplc="FFFFFFFF">
      <w:start w:val="1"/>
      <w:numFmt w:val="decimal"/>
      <w:lvlText w:val="%1."/>
      <w:lvlJc w:val="left"/>
      <w:pPr>
        <w:ind w:left="644" w:hanging="360"/>
      </w:pPr>
    </w:lvl>
    <w:lvl w:ilvl="1" w:tplc="FFFFFFFF">
      <w:start w:val="1"/>
      <w:numFmt w:val="lowerLetter"/>
      <w:lvlText w:val="%2."/>
      <w:lvlJc w:val="left"/>
      <w:pPr>
        <w:ind w:left="12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D791B74"/>
    <w:multiLevelType w:val="hybridMultilevel"/>
    <w:tmpl w:val="83A61A6C"/>
    <w:lvl w:ilvl="0" w:tplc="FFFFFFFF">
      <w:start w:val="1"/>
      <w:numFmt w:val="decimal"/>
      <w:lvlText w:val="%1."/>
      <w:lvlJc w:val="left"/>
      <w:pPr>
        <w:ind w:left="644" w:hanging="360"/>
      </w:pPr>
    </w:lvl>
    <w:lvl w:ilvl="1" w:tplc="FFFFFFFF">
      <w:start w:val="1"/>
      <w:numFmt w:val="lowerLetter"/>
      <w:lvlText w:val="%2."/>
      <w:lvlJc w:val="left"/>
      <w:pPr>
        <w:ind w:left="12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9529833">
    <w:abstractNumId w:val="0"/>
  </w:num>
  <w:num w:numId="2" w16cid:durableId="1844513920">
    <w:abstractNumId w:val="8"/>
  </w:num>
  <w:num w:numId="3" w16cid:durableId="246887706">
    <w:abstractNumId w:val="7"/>
  </w:num>
  <w:num w:numId="4" w16cid:durableId="1641959699">
    <w:abstractNumId w:val="10"/>
  </w:num>
  <w:num w:numId="5" w16cid:durableId="1630629023">
    <w:abstractNumId w:val="1"/>
  </w:num>
  <w:num w:numId="6" w16cid:durableId="927620302">
    <w:abstractNumId w:val="5"/>
  </w:num>
  <w:num w:numId="7" w16cid:durableId="1095979677">
    <w:abstractNumId w:val="12"/>
  </w:num>
  <w:num w:numId="8" w16cid:durableId="1650592468">
    <w:abstractNumId w:val="14"/>
  </w:num>
  <w:num w:numId="9" w16cid:durableId="2088383762">
    <w:abstractNumId w:val="2"/>
  </w:num>
  <w:num w:numId="10" w16cid:durableId="1019626149">
    <w:abstractNumId w:val="11"/>
  </w:num>
  <w:num w:numId="11" w16cid:durableId="773482116">
    <w:abstractNumId w:val="13"/>
  </w:num>
  <w:num w:numId="12" w16cid:durableId="138228778">
    <w:abstractNumId w:val="4"/>
  </w:num>
  <w:num w:numId="13" w16cid:durableId="1567841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7972513">
    <w:abstractNumId w:val="3"/>
  </w:num>
  <w:num w:numId="15" w16cid:durableId="1732577471">
    <w:abstractNumId w:val="9"/>
  </w:num>
  <w:num w:numId="16" w16cid:durableId="175735968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D8E"/>
    <w:rsid w:val="00011FE5"/>
    <w:rsid w:val="000128B1"/>
    <w:rsid w:val="00016F31"/>
    <w:rsid w:val="000249E4"/>
    <w:rsid w:val="00030A3B"/>
    <w:rsid w:val="00035027"/>
    <w:rsid w:val="00044215"/>
    <w:rsid w:val="00065C04"/>
    <w:rsid w:val="00072F51"/>
    <w:rsid w:val="00080A88"/>
    <w:rsid w:val="00080F68"/>
    <w:rsid w:val="000904F9"/>
    <w:rsid w:val="0009794C"/>
    <w:rsid w:val="000A4459"/>
    <w:rsid w:val="000B03D7"/>
    <w:rsid w:val="000B3142"/>
    <w:rsid w:val="000D60BE"/>
    <w:rsid w:val="000E0223"/>
    <w:rsid w:val="000E229A"/>
    <w:rsid w:val="000E31FA"/>
    <w:rsid w:val="00102297"/>
    <w:rsid w:val="001070C8"/>
    <w:rsid w:val="00114970"/>
    <w:rsid w:val="0012449B"/>
    <w:rsid w:val="00125C89"/>
    <w:rsid w:val="00130598"/>
    <w:rsid w:val="00146F2B"/>
    <w:rsid w:val="0015398C"/>
    <w:rsid w:val="001542F1"/>
    <w:rsid w:val="0016253E"/>
    <w:rsid w:val="0016551F"/>
    <w:rsid w:val="001675CC"/>
    <w:rsid w:val="00167BF7"/>
    <w:rsid w:val="0018037E"/>
    <w:rsid w:val="001866D1"/>
    <w:rsid w:val="00193591"/>
    <w:rsid w:val="001A1A43"/>
    <w:rsid w:val="001A7B6B"/>
    <w:rsid w:val="001A7BCB"/>
    <w:rsid w:val="001B3214"/>
    <w:rsid w:val="001B53C4"/>
    <w:rsid w:val="001C376D"/>
    <w:rsid w:val="001E1B28"/>
    <w:rsid w:val="001E1DBF"/>
    <w:rsid w:val="001E2D41"/>
    <w:rsid w:val="001E504C"/>
    <w:rsid w:val="001F1E60"/>
    <w:rsid w:val="001F2E6A"/>
    <w:rsid w:val="001F5D45"/>
    <w:rsid w:val="00211D15"/>
    <w:rsid w:val="00214E10"/>
    <w:rsid w:val="002169A7"/>
    <w:rsid w:val="002226DD"/>
    <w:rsid w:val="00257F8B"/>
    <w:rsid w:val="00262BE2"/>
    <w:rsid w:val="00262D51"/>
    <w:rsid w:val="0026733F"/>
    <w:rsid w:val="00271777"/>
    <w:rsid w:val="00271CEA"/>
    <w:rsid w:val="002822E5"/>
    <w:rsid w:val="002824CE"/>
    <w:rsid w:val="00295D75"/>
    <w:rsid w:val="00297871"/>
    <w:rsid w:val="002A3F0F"/>
    <w:rsid w:val="002B5621"/>
    <w:rsid w:val="002B79C1"/>
    <w:rsid w:val="002C0EFC"/>
    <w:rsid w:val="002C240E"/>
    <w:rsid w:val="002E47F2"/>
    <w:rsid w:val="002F026E"/>
    <w:rsid w:val="002F56B7"/>
    <w:rsid w:val="002F5A91"/>
    <w:rsid w:val="00300E36"/>
    <w:rsid w:val="003035C6"/>
    <w:rsid w:val="003117C3"/>
    <w:rsid w:val="00343696"/>
    <w:rsid w:val="0034388D"/>
    <w:rsid w:val="0034426B"/>
    <w:rsid w:val="00350D53"/>
    <w:rsid w:val="0035102F"/>
    <w:rsid w:val="00351283"/>
    <w:rsid w:val="00353A95"/>
    <w:rsid w:val="003557CF"/>
    <w:rsid w:val="0037380A"/>
    <w:rsid w:val="003B0FA4"/>
    <w:rsid w:val="003B3E24"/>
    <w:rsid w:val="003C181F"/>
    <w:rsid w:val="003D2952"/>
    <w:rsid w:val="003D386E"/>
    <w:rsid w:val="00405437"/>
    <w:rsid w:val="004072C4"/>
    <w:rsid w:val="00415D4D"/>
    <w:rsid w:val="00427225"/>
    <w:rsid w:val="0043791F"/>
    <w:rsid w:val="004547D4"/>
    <w:rsid w:val="0046334F"/>
    <w:rsid w:val="00474151"/>
    <w:rsid w:val="00485D6A"/>
    <w:rsid w:val="00487672"/>
    <w:rsid w:val="00487F1B"/>
    <w:rsid w:val="0049328E"/>
    <w:rsid w:val="004947AA"/>
    <w:rsid w:val="00497590"/>
    <w:rsid w:val="004A1838"/>
    <w:rsid w:val="004A4445"/>
    <w:rsid w:val="004C5322"/>
    <w:rsid w:val="004C6187"/>
    <w:rsid w:val="004D7281"/>
    <w:rsid w:val="004F634D"/>
    <w:rsid w:val="004F751C"/>
    <w:rsid w:val="00502DAD"/>
    <w:rsid w:val="00510EA2"/>
    <w:rsid w:val="0051261C"/>
    <w:rsid w:val="00517EB7"/>
    <w:rsid w:val="0053006D"/>
    <w:rsid w:val="005312E9"/>
    <w:rsid w:val="005412EB"/>
    <w:rsid w:val="00542F84"/>
    <w:rsid w:val="00545EFB"/>
    <w:rsid w:val="00546DFA"/>
    <w:rsid w:val="0055678A"/>
    <w:rsid w:val="0056022D"/>
    <w:rsid w:val="0056457A"/>
    <w:rsid w:val="00570534"/>
    <w:rsid w:val="005722B6"/>
    <w:rsid w:val="0057545D"/>
    <w:rsid w:val="005A3D8E"/>
    <w:rsid w:val="005B38CF"/>
    <w:rsid w:val="005B7087"/>
    <w:rsid w:val="005C097C"/>
    <w:rsid w:val="005D2852"/>
    <w:rsid w:val="005D64E6"/>
    <w:rsid w:val="005E6072"/>
    <w:rsid w:val="005F49FC"/>
    <w:rsid w:val="005F4E97"/>
    <w:rsid w:val="00603EC5"/>
    <w:rsid w:val="006125CE"/>
    <w:rsid w:val="00615397"/>
    <w:rsid w:val="00617CFC"/>
    <w:rsid w:val="00622A40"/>
    <w:rsid w:val="006300E0"/>
    <w:rsid w:val="00636679"/>
    <w:rsid w:val="00637887"/>
    <w:rsid w:val="00640F2F"/>
    <w:rsid w:val="00641F36"/>
    <w:rsid w:val="00647657"/>
    <w:rsid w:val="00651348"/>
    <w:rsid w:val="00655BC9"/>
    <w:rsid w:val="006655CE"/>
    <w:rsid w:val="0067263E"/>
    <w:rsid w:val="00674CD7"/>
    <w:rsid w:val="006750BC"/>
    <w:rsid w:val="00682CA0"/>
    <w:rsid w:val="00684095"/>
    <w:rsid w:val="00684882"/>
    <w:rsid w:val="006860B3"/>
    <w:rsid w:val="00690C3B"/>
    <w:rsid w:val="006A6F0D"/>
    <w:rsid w:val="006B0C62"/>
    <w:rsid w:val="006B205F"/>
    <w:rsid w:val="006B4D6D"/>
    <w:rsid w:val="006B7465"/>
    <w:rsid w:val="006E149C"/>
    <w:rsid w:val="006E197F"/>
    <w:rsid w:val="006E7A3D"/>
    <w:rsid w:val="006F5CCC"/>
    <w:rsid w:val="00701268"/>
    <w:rsid w:val="00714FAF"/>
    <w:rsid w:val="00721242"/>
    <w:rsid w:val="00721DDA"/>
    <w:rsid w:val="00730299"/>
    <w:rsid w:val="007333B1"/>
    <w:rsid w:val="007462C6"/>
    <w:rsid w:val="00751D82"/>
    <w:rsid w:val="00753357"/>
    <w:rsid w:val="007653F7"/>
    <w:rsid w:val="007702D1"/>
    <w:rsid w:val="00772BD8"/>
    <w:rsid w:val="007804EB"/>
    <w:rsid w:val="0078611B"/>
    <w:rsid w:val="007B2C88"/>
    <w:rsid w:val="007B365A"/>
    <w:rsid w:val="007B468F"/>
    <w:rsid w:val="007C73E2"/>
    <w:rsid w:val="007C7455"/>
    <w:rsid w:val="007D2F57"/>
    <w:rsid w:val="007E0B24"/>
    <w:rsid w:val="007E4093"/>
    <w:rsid w:val="007F55F1"/>
    <w:rsid w:val="0081102A"/>
    <w:rsid w:val="0081760D"/>
    <w:rsid w:val="008212AC"/>
    <w:rsid w:val="0082139D"/>
    <w:rsid w:val="008216CA"/>
    <w:rsid w:val="00827B2A"/>
    <w:rsid w:val="008328CB"/>
    <w:rsid w:val="008329A6"/>
    <w:rsid w:val="008543C2"/>
    <w:rsid w:val="00860B78"/>
    <w:rsid w:val="00864C41"/>
    <w:rsid w:val="00865856"/>
    <w:rsid w:val="00884B02"/>
    <w:rsid w:val="0089076F"/>
    <w:rsid w:val="00890CFB"/>
    <w:rsid w:val="00894F9A"/>
    <w:rsid w:val="008A1A41"/>
    <w:rsid w:val="008A59F9"/>
    <w:rsid w:val="008A77DD"/>
    <w:rsid w:val="008B1C32"/>
    <w:rsid w:val="008B558B"/>
    <w:rsid w:val="008C7D1B"/>
    <w:rsid w:val="008D2A0C"/>
    <w:rsid w:val="008D3B9B"/>
    <w:rsid w:val="008D7522"/>
    <w:rsid w:val="008E4957"/>
    <w:rsid w:val="009413ED"/>
    <w:rsid w:val="00943342"/>
    <w:rsid w:val="009436B5"/>
    <w:rsid w:val="00960528"/>
    <w:rsid w:val="00966274"/>
    <w:rsid w:val="00972B54"/>
    <w:rsid w:val="009851FF"/>
    <w:rsid w:val="00990688"/>
    <w:rsid w:val="00991411"/>
    <w:rsid w:val="009930D9"/>
    <w:rsid w:val="00995F63"/>
    <w:rsid w:val="009A60FC"/>
    <w:rsid w:val="009A7B53"/>
    <w:rsid w:val="009E5EAD"/>
    <w:rsid w:val="009F0AF6"/>
    <w:rsid w:val="009F0B71"/>
    <w:rsid w:val="009F5534"/>
    <w:rsid w:val="009F62A0"/>
    <w:rsid w:val="00A3233F"/>
    <w:rsid w:val="00A365C6"/>
    <w:rsid w:val="00A57762"/>
    <w:rsid w:val="00A6138E"/>
    <w:rsid w:val="00A66C26"/>
    <w:rsid w:val="00A67DE3"/>
    <w:rsid w:val="00A769CA"/>
    <w:rsid w:val="00A8150D"/>
    <w:rsid w:val="00A85D6D"/>
    <w:rsid w:val="00A955D0"/>
    <w:rsid w:val="00A96D0B"/>
    <w:rsid w:val="00A97835"/>
    <w:rsid w:val="00AA0FFC"/>
    <w:rsid w:val="00AA34D2"/>
    <w:rsid w:val="00AB5027"/>
    <w:rsid w:val="00AC4F02"/>
    <w:rsid w:val="00AC5252"/>
    <w:rsid w:val="00AE15AA"/>
    <w:rsid w:val="00AE58F7"/>
    <w:rsid w:val="00AF666F"/>
    <w:rsid w:val="00AF6CB1"/>
    <w:rsid w:val="00AF75AB"/>
    <w:rsid w:val="00B01EAC"/>
    <w:rsid w:val="00B05587"/>
    <w:rsid w:val="00B25FC0"/>
    <w:rsid w:val="00B4017F"/>
    <w:rsid w:val="00B40E2A"/>
    <w:rsid w:val="00B51DF8"/>
    <w:rsid w:val="00B52BC1"/>
    <w:rsid w:val="00B53627"/>
    <w:rsid w:val="00B72D9A"/>
    <w:rsid w:val="00B7683A"/>
    <w:rsid w:val="00B83F6A"/>
    <w:rsid w:val="00B866F0"/>
    <w:rsid w:val="00B91BEE"/>
    <w:rsid w:val="00B9366C"/>
    <w:rsid w:val="00B950B0"/>
    <w:rsid w:val="00B95AAC"/>
    <w:rsid w:val="00B97747"/>
    <w:rsid w:val="00BA1A3A"/>
    <w:rsid w:val="00BA50B9"/>
    <w:rsid w:val="00BB1FA0"/>
    <w:rsid w:val="00BB2D82"/>
    <w:rsid w:val="00BC0E6D"/>
    <w:rsid w:val="00BC6A02"/>
    <w:rsid w:val="00BC74C9"/>
    <w:rsid w:val="00BD25DD"/>
    <w:rsid w:val="00BE34C7"/>
    <w:rsid w:val="00BE6779"/>
    <w:rsid w:val="00BF0381"/>
    <w:rsid w:val="00BF3B0F"/>
    <w:rsid w:val="00BF6D57"/>
    <w:rsid w:val="00C009EE"/>
    <w:rsid w:val="00C05463"/>
    <w:rsid w:val="00C13BAB"/>
    <w:rsid w:val="00C15C4F"/>
    <w:rsid w:val="00C16B96"/>
    <w:rsid w:val="00C16BCE"/>
    <w:rsid w:val="00C24794"/>
    <w:rsid w:val="00C2717A"/>
    <w:rsid w:val="00C30745"/>
    <w:rsid w:val="00C32ED0"/>
    <w:rsid w:val="00C33FB9"/>
    <w:rsid w:val="00C45F85"/>
    <w:rsid w:val="00C51252"/>
    <w:rsid w:val="00C53218"/>
    <w:rsid w:val="00C53A1F"/>
    <w:rsid w:val="00C57055"/>
    <w:rsid w:val="00C75C3C"/>
    <w:rsid w:val="00C90375"/>
    <w:rsid w:val="00CA327C"/>
    <w:rsid w:val="00CB1A97"/>
    <w:rsid w:val="00CB56FE"/>
    <w:rsid w:val="00CB6048"/>
    <w:rsid w:val="00CB6654"/>
    <w:rsid w:val="00CC20E1"/>
    <w:rsid w:val="00CC51B0"/>
    <w:rsid w:val="00CE1567"/>
    <w:rsid w:val="00CE6CC4"/>
    <w:rsid w:val="00CF69C4"/>
    <w:rsid w:val="00CF6FE0"/>
    <w:rsid w:val="00D146EC"/>
    <w:rsid w:val="00D24017"/>
    <w:rsid w:val="00D26270"/>
    <w:rsid w:val="00D33B19"/>
    <w:rsid w:val="00D633CD"/>
    <w:rsid w:val="00D63FDC"/>
    <w:rsid w:val="00D64D1A"/>
    <w:rsid w:val="00D7025D"/>
    <w:rsid w:val="00D81A7D"/>
    <w:rsid w:val="00D87159"/>
    <w:rsid w:val="00D95ABB"/>
    <w:rsid w:val="00D95CA5"/>
    <w:rsid w:val="00DB1ACD"/>
    <w:rsid w:val="00DD7D56"/>
    <w:rsid w:val="00DE4955"/>
    <w:rsid w:val="00DE6A9F"/>
    <w:rsid w:val="00DF3543"/>
    <w:rsid w:val="00E23DF5"/>
    <w:rsid w:val="00E26958"/>
    <w:rsid w:val="00E27934"/>
    <w:rsid w:val="00E443B1"/>
    <w:rsid w:val="00E81AE2"/>
    <w:rsid w:val="00E93BBA"/>
    <w:rsid w:val="00E93E44"/>
    <w:rsid w:val="00E96755"/>
    <w:rsid w:val="00EC1740"/>
    <w:rsid w:val="00EC4C0A"/>
    <w:rsid w:val="00EE4221"/>
    <w:rsid w:val="00F012C7"/>
    <w:rsid w:val="00F03DD7"/>
    <w:rsid w:val="00F12E8A"/>
    <w:rsid w:val="00F1588F"/>
    <w:rsid w:val="00F16100"/>
    <w:rsid w:val="00F202FE"/>
    <w:rsid w:val="00F24979"/>
    <w:rsid w:val="00F257A6"/>
    <w:rsid w:val="00F36F8E"/>
    <w:rsid w:val="00F433B5"/>
    <w:rsid w:val="00F44679"/>
    <w:rsid w:val="00F61A52"/>
    <w:rsid w:val="00F7604E"/>
    <w:rsid w:val="00F76B79"/>
    <w:rsid w:val="00F7742C"/>
    <w:rsid w:val="00F77CA5"/>
    <w:rsid w:val="00F848E2"/>
    <w:rsid w:val="00F857E9"/>
    <w:rsid w:val="00FA0E2F"/>
    <w:rsid w:val="00FA5942"/>
    <w:rsid w:val="00FB2FFB"/>
    <w:rsid w:val="00FB4367"/>
    <w:rsid w:val="00FB65BB"/>
    <w:rsid w:val="00FD6649"/>
    <w:rsid w:val="00FE7A4B"/>
    <w:rsid w:val="00FF06EE"/>
    <w:rsid w:val="00FF6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63025"/>
  <w15:chartTrackingRefBased/>
  <w15:docId w15:val="{BAF492D7-8B7A-4786-B537-2C1B32EF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D8E"/>
    <w:rPr>
      <w:lang w:val="en-CA"/>
    </w:rPr>
  </w:style>
  <w:style w:type="paragraph" w:styleId="Heading1">
    <w:name w:val="heading 1"/>
    <w:basedOn w:val="Normal"/>
    <w:next w:val="Normal"/>
    <w:link w:val="Heading1Char"/>
    <w:uiPriority w:val="9"/>
    <w:qFormat/>
    <w:rsid w:val="00EC1740"/>
    <w:pPr>
      <w:keepNext/>
      <w:keepLines/>
      <w:spacing w:before="360" w:after="80"/>
      <w:outlineLvl w:val="0"/>
    </w:pPr>
    <w:rPr>
      <w:rFonts w:asciiTheme="majorHAnsi" w:eastAsiaTheme="majorEastAsia" w:hAnsiTheme="majorHAnsi" w:cstheme="majorBidi"/>
      <w:color w:val="2E74B5"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1675CC"/>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D8E"/>
    <w:pPr>
      <w:ind w:left="720"/>
      <w:contextualSpacing/>
    </w:pPr>
  </w:style>
  <w:style w:type="paragraph" w:customStyle="1" w:styleId="Default">
    <w:name w:val="Default"/>
    <w:basedOn w:val="Normal"/>
    <w:rsid w:val="00F61A52"/>
    <w:pPr>
      <w:autoSpaceDE w:val="0"/>
      <w:autoSpaceDN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84095"/>
    <w:rPr>
      <w:color w:val="0563C1" w:themeColor="hyperlink"/>
      <w:u w:val="single"/>
    </w:rPr>
  </w:style>
  <w:style w:type="paragraph" w:styleId="BalloonText">
    <w:name w:val="Balloon Text"/>
    <w:basedOn w:val="Normal"/>
    <w:link w:val="BalloonTextChar"/>
    <w:uiPriority w:val="99"/>
    <w:semiHidden/>
    <w:unhideWhenUsed/>
    <w:rsid w:val="00415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D4D"/>
    <w:rPr>
      <w:rFonts w:ascii="Segoe UI" w:hAnsi="Segoe UI" w:cs="Segoe UI"/>
      <w:sz w:val="18"/>
      <w:szCs w:val="18"/>
      <w:lang w:val="en-CA"/>
    </w:rPr>
  </w:style>
  <w:style w:type="paragraph" w:styleId="Header">
    <w:name w:val="header"/>
    <w:basedOn w:val="Normal"/>
    <w:link w:val="HeaderChar"/>
    <w:uiPriority w:val="99"/>
    <w:unhideWhenUsed/>
    <w:rsid w:val="00BC6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A02"/>
    <w:rPr>
      <w:lang w:val="en-CA"/>
    </w:rPr>
  </w:style>
  <w:style w:type="paragraph" w:styleId="Footer">
    <w:name w:val="footer"/>
    <w:basedOn w:val="Normal"/>
    <w:link w:val="FooterChar"/>
    <w:uiPriority w:val="99"/>
    <w:unhideWhenUsed/>
    <w:rsid w:val="00BC6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A02"/>
    <w:rPr>
      <w:lang w:val="en-CA"/>
    </w:rPr>
  </w:style>
  <w:style w:type="table" w:styleId="TableGrid">
    <w:name w:val="Table Grid"/>
    <w:basedOn w:val="TableNormal"/>
    <w:uiPriority w:val="59"/>
    <w:rsid w:val="00F77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636679"/>
  </w:style>
  <w:style w:type="character" w:customStyle="1" w:styleId="me-email-text-secondary">
    <w:name w:val="me-email-text-secondary"/>
    <w:basedOn w:val="DefaultParagraphFont"/>
    <w:rsid w:val="00636679"/>
  </w:style>
  <w:style w:type="character" w:customStyle="1" w:styleId="Heading1Char">
    <w:name w:val="Heading 1 Char"/>
    <w:basedOn w:val="DefaultParagraphFont"/>
    <w:link w:val="Heading1"/>
    <w:uiPriority w:val="9"/>
    <w:rsid w:val="00EC1740"/>
    <w:rPr>
      <w:rFonts w:asciiTheme="majorHAnsi" w:eastAsiaTheme="majorEastAsia" w:hAnsiTheme="majorHAnsi" w:cstheme="majorBidi"/>
      <w:color w:val="2E74B5" w:themeColor="accent1" w:themeShade="BF"/>
      <w:kern w:val="2"/>
      <w:sz w:val="40"/>
      <w:szCs w:val="40"/>
      <w14:ligatures w14:val="standardContextual"/>
    </w:rPr>
  </w:style>
  <w:style w:type="paragraph" w:styleId="Caption">
    <w:name w:val="caption"/>
    <w:basedOn w:val="Normal"/>
    <w:next w:val="Normal"/>
    <w:uiPriority w:val="35"/>
    <w:unhideWhenUsed/>
    <w:qFormat/>
    <w:rsid w:val="00262D51"/>
    <w:pPr>
      <w:spacing w:after="200" w:line="240" w:lineRule="auto"/>
    </w:pPr>
    <w:rPr>
      <w:i/>
      <w:iCs/>
      <w:color w:val="44546A" w:themeColor="text2"/>
      <w:sz w:val="18"/>
      <w:szCs w:val="18"/>
    </w:rPr>
  </w:style>
  <w:style w:type="paragraph" w:customStyle="1" w:styleId="paragraph">
    <w:name w:val="paragraph"/>
    <w:basedOn w:val="Normal"/>
    <w:rsid w:val="006E7A3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6E7A3D"/>
  </w:style>
  <w:style w:type="character" w:customStyle="1" w:styleId="eop">
    <w:name w:val="eop"/>
    <w:basedOn w:val="DefaultParagraphFont"/>
    <w:rsid w:val="006E7A3D"/>
  </w:style>
  <w:style w:type="paragraph" w:styleId="NormalWeb">
    <w:name w:val="Normal (Web)"/>
    <w:basedOn w:val="Normal"/>
    <w:uiPriority w:val="99"/>
    <w:semiHidden/>
    <w:unhideWhenUsed/>
    <w:rsid w:val="00B866F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B866F0"/>
    <w:rPr>
      <w:color w:val="605E5C"/>
      <w:shd w:val="clear" w:color="auto" w:fill="E1DFDD"/>
    </w:rPr>
  </w:style>
  <w:style w:type="paragraph" w:customStyle="1" w:styleId="xmsolistparagraph">
    <w:name w:val="x_msolistparagraph"/>
    <w:basedOn w:val="Normal"/>
    <w:rsid w:val="008A77D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2Char">
    <w:name w:val="Heading 2 Char"/>
    <w:basedOn w:val="DefaultParagraphFont"/>
    <w:link w:val="Heading2"/>
    <w:uiPriority w:val="9"/>
    <w:rsid w:val="001675CC"/>
    <w:rPr>
      <w:rFonts w:asciiTheme="majorHAnsi" w:eastAsiaTheme="majorEastAsia" w:hAnsiTheme="majorHAnsi" w:cstheme="majorBidi"/>
      <w:color w:val="2E74B5" w:themeColor="accent1" w:themeShade="BF"/>
      <w:sz w:val="26"/>
      <w:szCs w:val="26"/>
      <w:lang w:val="en-CA"/>
    </w:rPr>
  </w:style>
  <w:style w:type="paragraph" w:customStyle="1" w:styleId="Style0">
    <w:name w:val="Style0"/>
    <w:rsid w:val="001675CC"/>
    <w:pPr>
      <w:autoSpaceDE w:val="0"/>
      <w:autoSpaceDN w:val="0"/>
      <w:adjustRightInd w:val="0"/>
      <w:spacing w:after="0" w:line="240" w:lineRule="auto"/>
    </w:pPr>
    <w:rPr>
      <w:rFonts w:ascii="Arial" w:eastAsia="Times New Roman" w:hAnsi="Arial"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3078">
      <w:bodyDiv w:val="1"/>
      <w:marLeft w:val="0"/>
      <w:marRight w:val="0"/>
      <w:marTop w:val="0"/>
      <w:marBottom w:val="0"/>
      <w:divBdr>
        <w:top w:val="none" w:sz="0" w:space="0" w:color="auto"/>
        <w:left w:val="none" w:sz="0" w:space="0" w:color="auto"/>
        <w:bottom w:val="none" w:sz="0" w:space="0" w:color="auto"/>
        <w:right w:val="none" w:sz="0" w:space="0" w:color="auto"/>
      </w:divBdr>
      <w:divsChild>
        <w:div w:id="269364023">
          <w:marLeft w:val="0"/>
          <w:marRight w:val="0"/>
          <w:marTop w:val="0"/>
          <w:marBottom w:val="90"/>
          <w:divBdr>
            <w:top w:val="none" w:sz="0" w:space="0" w:color="auto"/>
            <w:left w:val="none" w:sz="0" w:space="0" w:color="auto"/>
            <w:bottom w:val="none" w:sz="0" w:space="0" w:color="auto"/>
            <w:right w:val="none" w:sz="0" w:space="0" w:color="auto"/>
          </w:divBdr>
        </w:div>
      </w:divsChild>
    </w:div>
    <w:div w:id="746877005">
      <w:bodyDiv w:val="1"/>
      <w:marLeft w:val="0"/>
      <w:marRight w:val="0"/>
      <w:marTop w:val="0"/>
      <w:marBottom w:val="0"/>
      <w:divBdr>
        <w:top w:val="none" w:sz="0" w:space="0" w:color="auto"/>
        <w:left w:val="none" w:sz="0" w:space="0" w:color="auto"/>
        <w:bottom w:val="none" w:sz="0" w:space="0" w:color="auto"/>
        <w:right w:val="none" w:sz="0" w:space="0" w:color="auto"/>
      </w:divBdr>
    </w:div>
    <w:div w:id="1059208211">
      <w:bodyDiv w:val="1"/>
      <w:marLeft w:val="0"/>
      <w:marRight w:val="0"/>
      <w:marTop w:val="0"/>
      <w:marBottom w:val="0"/>
      <w:divBdr>
        <w:top w:val="none" w:sz="0" w:space="0" w:color="auto"/>
        <w:left w:val="none" w:sz="0" w:space="0" w:color="auto"/>
        <w:bottom w:val="none" w:sz="0" w:space="0" w:color="auto"/>
        <w:right w:val="none" w:sz="0" w:space="0" w:color="auto"/>
      </w:divBdr>
    </w:div>
    <w:div w:id="1307054085">
      <w:bodyDiv w:val="1"/>
      <w:marLeft w:val="0"/>
      <w:marRight w:val="0"/>
      <w:marTop w:val="0"/>
      <w:marBottom w:val="0"/>
      <w:divBdr>
        <w:top w:val="none" w:sz="0" w:space="0" w:color="auto"/>
        <w:left w:val="none" w:sz="0" w:space="0" w:color="auto"/>
        <w:bottom w:val="none" w:sz="0" w:space="0" w:color="auto"/>
        <w:right w:val="none" w:sz="0" w:space="0" w:color="auto"/>
      </w:divBdr>
    </w:div>
    <w:div w:id="1372069169">
      <w:bodyDiv w:val="1"/>
      <w:marLeft w:val="0"/>
      <w:marRight w:val="0"/>
      <w:marTop w:val="0"/>
      <w:marBottom w:val="0"/>
      <w:divBdr>
        <w:top w:val="none" w:sz="0" w:space="0" w:color="auto"/>
        <w:left w:val="none" w:sz="0" w:space="0" w:color="auto"/>
        <w:bottom w:val="none" w:sz="0" w:space="0" w:color="auto"/>
        <w:right w:val="none" w:sz="0" w:space="0" w:color="auto"/>
      </w:divBdr>
    </w:div>
    <w:div w:id="1541673049">
      <w:bodyDiv w:val="1"/>
      <w:marLeft w:val="0"/>
      <w:marRight w:val="0"/>
      <w:marTop w:val="0"/>
      <w:marBottom w:val="0"/>
      <w:divBdr>
        <w:top w:val="none" w:sz="0" w:space="0" w:color="auto"/>
        <w:left w:val="none" w:sz="0" w:space="0" w:color="auto"/>
        <w:bottom w:val="none" w:sz="0" w:space="0" w:color="auto"/>
        <w:right w:val="none" w:sz="0" w:space="0" w:color="auto"/>
      </w:divBdr>
    </w:div>
    <w:div w:id="213837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Murdoch</dc:creator>
  <cp:keywords/>
  <dc:description/>
  <cp:lastModifiedBy>Mark Murdoch</cp:lastModifiedBy>
  <cp:revision>19</cp:revision>
  <cp:lastPrinted>2019-09-25T13:23:00Z</cp:lastPrinted>
  <dcterms:created xsi:type="dcterms:W3CDTF">2026-07-20T15:06:00Z</dcterms:created>
  <dcterms:modified xsi:type="dcterms:W3CDTF">2026-07-23T13:58:00Z</dcterms:modified>
</cp:coreProperties>
</file>