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F98EE" w14:textId="77777777" w:rsidR="000C32FB" w:rsidRPr="003E7FDB" w:rsidRDefault="000C32FB" w:rsidP="000C32F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52"/>
          <w:szCs w:val="52"/>
          <w14:ligatures w14:val="none"/>
        </w:rPr>
      </w:pPr>
      <w:bookmarkStart w:id="0" w:name="_Hlk208560943"/>
      <w:r w:rsidRPr="003E7FDB">
        <w:rPr>
          <w:rFonts w:ascii="Calibri" w:eastAsia="Calibri" w:hAnsi="Calibri" w:cs="Calibri"/>
          <w:b/>
          <w:bCs/>
          <w:color w:val="000000"/>
          <w:kern w:val="0"/>
          <w:sz w:val="52"/>
          <w:szCs w:val="52"/>
          <w14:ligatures w14:val="none"/>
        </w:rPr>
        <w:t xml:space="preserve">JOB POSTING </w:t>
      </w:r>
    </w:p>
    <w:p w14:paraId="466AD33A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80"/>
          <w:kern w:val="0"/>
          <w:sz w:val="28"/>
          <w:szCs w:val="28"/>
          <w14:ligatures w14:val="none"/>
        </w:rPr>
      </w:pPr>
    </w:p>
    <w:p w14:paraId="0B364013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8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color w:val="000080"/>
          <w:kern w:val="0"/>
          <w:sz w:val="28"/>
          <w:szCs w:val="28"/>
          <w14:ligatures w14:val="none"/>
        </w:rPr>
        <w:t>THIS AD IS FOR CUPE UNIT 2 positions.</w:t>
      </w:r>
    </w:p>
    <w:p w14:paraId="3B44D0E0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color w:val="00008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color w:val="000000"/>
          <w:kern w:val="0"/>
          <w:sz w:val="28"/>
          <w:szCs w:val="28"/>
          <w14:ligatures w14:val="none"/>
        </w:rPr>
        <w:t xml:space="preserve">You must be a registered Student at Trent University </w:t>
      </w:r>
      <w:proofErr w:type="gramStart"/>
      <w:r w:rsidRPr="003E7FDB">
        <w:rPr>
          <w:rFonts w:ascii="Calibri" w:eastAsia="Calibri" w:hAnsi="Calibri" w:cs="Calibri"/>
          <w:b/>
          <w:color w:val="000000"/>
          <w:kern w:val="0"/>
          <w:sz w:val="28"/>
          <w:szCs w:val="28"/>
          <w14:ligatures w14:val="none"/>
        </w:rPr>
        <w:t>in order to</w:t>
      </w:r>
      <w:proofErr w:type="gramEnd"/>
      <w:r w:rsidRPr="003E7FDB">
        <w:rPr>
          <w:rFonts w:ascii="Calibri" w:eastAsia="Calibri" w:hAnsi="Calibri" w:cs="Calibri"/>
          <w:b/>
          <w:color w:val="000000"/>
          <w:kern w:val="0"/>
          <w:sz w:val="28"/>
          <w:szCs w:val="28"/>
          <w14:ligatures w14:val="none"/>
        </w:rPr>
        <w:t xml:space="preserve"> apply.</w:t>
      </w:r>
    </w:p>
    <w:p w14:paraId="5A0DEF26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80"/>
          <w:kern w:val="0"/>
          <w:sz w:val="28"/>
          <w:szCs w:val="28"/>
          <w14:ligatures w14:val="none"/>
        </w:rPr>
      </w:pPr>
    </w:p>
    <w:p w14:paraId="639C7379" w14:textId="0CA98DC1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The </w:t>
      </w:r>
      <w:r w:rsid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School of Business and </w:t>
      </w:r>
      <w:r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Department of Economics 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invites applications for </w:t>
      </w: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CUPE 3908 Unit 2 Student Markers </w:t>
      </w:r>
      <w:r w:rsidR="00FB6B9C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vacancies 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for the 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6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-202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7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academic year. Positions are at various times during the Academic Year 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6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-202</w:t>
      </w:r>
      <w:r w:rsidR="00352B0E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7</w:t>
      </w:r>
    </w:p>
    <w:p w14:paraId="0406CDAA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0B86A3CE" w14:textId="77777777" w:rsidR="001D28E8" w:rsidRPr="009F07FC" w:rsidRDefault="001D28E8" w:rsidP="001D28E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bookmarkStart w:id="1" w:name="_Hlk219447624"/>
      <w:r w:rsidRPr="009F07FC">
        <w:rPr>
          <w:rFonts w:ascii="Calibri" w:hAnsi="Calibri" w:cs="Calibri"/>
          <w:sz w:val="28"/>
          <w:szCs w:val="28"/>
        </w:rPr>
        <w:t xml:space="preserve">The hourly rate of pay is in accordance with the </w:t>
      </w:r>
      <w:hyperlink r:id="rId8" w:history="1">
        <w:r w:rsidRPr="009F07FC">
          <w:rPr>
            <w:rStyle w:val="Hyperlink"/>
            <w:rFonts w:ascii="Calibri" w:hAnsi="Calibri" w:cs="Calibri"/>
            <w:sz w:val="28"/>
            <w:szCs w:val="28"/>
          </w:rPr>
          <w:t>CUPE 3908 Unit 2 collective agreement</w:t>
        </w:r>
      </w:hyperlink>
      <w:r w:rsidRPr="009F07FC">
        <w:rPr>
          <w:rFonts w:ascii="Calibri" w:hAnsi="Calibri" w:cs="Calibri"/>
          <w:sz w:val="28"/>
          <w:szCs w:val="28"/>
        </w:rPr>
        <w:t xml:space="preserve"> Appendix A Wage Rates: </w:t>
      </w:r>
    </w:p>
    <w:p w14:paraId="4746BBAD" w14:textId="78696932" w:rsidR="001D28E8" w:rsidRPr="009F07FC" w:rsidRDefault="001D28E8" w:rsidP="001D28E8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8"/>
          <w:szCs w:val="28"/>
        </w:rPr>
      </w:pPr>
      <w:r w:rsidRPr="009F07FC">
        <w:rPr>
          <w:rFonts w:ascii="Calibri" w:hAnsi="Calibri" w:cs="Calibri"/>
          <w:sz w:val="28"/>
          <w:szCs w:val="28"/>
        </w:rPr>
        <w:t>Undergraduate Student Markers: $19.</w:t>
      </w:r>
      <w:r w:rsidR="00537A3A">
        <w:rPr>
          <w:rFonts w:ascii="Calibri" w:hAnsi="Calibri" w:cs="Calibri"/>
          <w:sz w:val="28"/>
          <w:szCs w:val="28"/>
        </w:rPr>
        <w:t>85</w:t>
      </w:r>
      <w:r w:rsidRPr="009F07FC">
        <w:rPr>
          <w:rFonts w:ascii="Calibri" w:hAnsi="Calibri" w:cs="Calibri"/>
          <w:sz w:val="28"/>
          <w:szCs w:val="28"/>
        </w:rPr>
        <w:t>/hr + 4% vacation pay.</w:t>
      </w:r>
    </w:p>
    <w:p w14:paraId="7F9AAB45" w14:textId="6CFEE51E" w:rsidR="001D28E8" w:rsidRPr="009F07FC" w:rsidRDefault="001D28E8" w:rsidP="001D28E8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sz w:val="28"/>
          <w:szCs w:val="28"/>
        </w:rPr>
      </w:pPr>
      <w:r w:rsidRPr="009F07FC">
        <w:rPr>
          <w:rFonts w:ascii="Calibri" w:hAnsi="Calibri" w:cs="Calibri"/>
          <w:sz w:val="28"/>
          <w:szCs w:val="28"/>
        </w:rPr>
        <w:t>Graduate Student Markers: $24.</w:t>
      </w:r>
      <w:r w:rsidR="00537A3A">
        <w:rPr>
          <w:rFonts w:ascii="Calibri" w:hAnsi="Calibri" w:cs="Calibri"/>
          <w:sz w:val="28"/>
          <w:szCs w:val="28"/>
        </w:rPr>
        <w:t>93</w:t>
      </w:r>
      <w:r w:rsidRPr="009F07FC">
        <w:rPr>
          <w:rFonts w:ascii="Calibri" w:hAnsi="Calibri" w:cs="Calibri"/>
          <w:sz w:val="28"/>
          <w:szCs w:val="28"/>
        </w:rPr>
        <w:t>/hr + 4% vacation pay.</w:t>
      </w:r>
    </w:p>
    <w:bookmarkEnd w:id="1"/>
    <w:p w14:paraId="450A1531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</w:p>
    <w:p w14:paraId="2EDBD6FD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color w:val="000000"/>
          <w:kern w:val="0"/>
          <w:sz w:val="28"/>
          <w:szCs w:val="28"/>
          <w14:ligatures w14:val="none"/>
        </w:rPr>
        <w:t xml:space="preserve">Student Markers (SM) </w:t>
      </w: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shall be defined as an enrolled Trent University student whose assigned duties may include but are not limited to the following: </w:t>
      </w:r>
    </w:p>
    <w:p w14:paraId="42D367C0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Marking, grading, calculating and recording grades of students’ work; </w:t>
      </w:r>
    </w:p>
    <w:p w14:paraId="4340014C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Marking preparation based on course materials; </w:t>
      </w:r>
    </w:p>
    <w:p w14:paraId="097EA491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Marking and grading of lab reports/ assignments, tests, exams and essays;</w:t>
      </w:r>
    </w:p>
    <w:p w14:paraId="5A7C0DFD" w14:textId="77777777" w:rsidR="000C32FB" w:rsidRPr="003E7FDB" w:rsidRDefault="000C32FB" w:rsidP="000C32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Commenting upon students’ work as required. </w:t>
      </w:r>
    </w:p>
    <w:p w14:paraId="64318F68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Duties related to the position, shall be determined by the person(s) who has (have) principal responsibility for the course.</w:t>
      </w:r>
    </w:p>
    <w:p w14:paraId="5C576338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1F863E67" w14:textId="77777777" w:rsidR="000C32F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Courses with Student Marker Positions: </w:t>
      </w:r>
    </w:p>
    <w:p w14:paraId="405DE254" w14:textId="05E39F8D" w:rsidR="000C32F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275"/>
        <w:gridCol w:w="1560"/>
        <w:gridCol w:w="2625"/>
        <w:gridCol w:w="1768"/>
      </w:tblGrid>
      <w:tr w:rsidR="00537A3A" w14:paraId="2973781F" w14:textId="77777777" w:rsidTr="00537A3A">
        <w:tc>
          <w:tcPr>
            <w:tcW w:w="2122" w:type="dxa"/>
          </w:tcPr>
          <w:p w14:paraId="67969781" w14:textId="7D15B716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Course</w:t>
            </w:r>
          </w:p>
        </w:tc>
        <w:tc>
          <w:tcPr>
            <w:tcW w:w="1275" w:type="dxa"/>
          </w:tcPr>
          <w:p w14:paraId="173F2BB9" w14:textId="1660E1CE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Campus</w:t>
            </w:r>
          </w:p>
        </w:tc>
        <w:tc>
          <w:tcPr>
            <w:tcW w:w="1560" w:type="dxa"/>
          </w:tcPr>
          <w:p w14:paraId="6D7D1559" w14:textId="14DD5C33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Professor</w:t>
            </w:r>
          </w:p>
        </w:tc>
        <w:tc>
          <w:tcPr>
            <w:tcW w:w="2625" w:type="dxa"/>
          </w:tcPr>
          <w:p w14:paraId="72A8D98F" w14:textId="367B85A2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Level</w:t>
            </w:r>
          </w:p>
        </w:tc>
        <w:tc>
          <w:tcPr>
            <w:tcW w:w="1768" w:type="dxa"/>
          </w:tcPr>
          <w:p w14:paraId="52AF483F" w14:textId="4A8DC514" w:rsid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Hours Available</w:t>
            </w:r>
          </w:p>
        </w:tc>
      </w:tr>
      <w:tr w:rsidR="00537A3A" w14:paraId="75C867AD" w14:textId="77777777" w:rsidTr="00537A3A">
        <w:tc>
          <w:tcPr>
            <w:tcW w:w="2122" w:type="dxa"/>
          </w:tcPr>
          <w:p w14:paraId="4DD411EE" w14:textId="3B3FF185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ECON-10</w:t>
            </w:r>
            <w:r w:rsidR="00AA383D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10</w:t>
            </w: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H-A</w:t>
            </w:r>
          </w:p>
        </w:tc>
        <w:tc>
          <w:tcPr>
            <w:tcW w:w="1275" w:type="dxa"/>
          </w:tcPr>
          <w:p w14:paraId="5BC0BB0A" w14:textId="75DA99A1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PTBO</w:t>
            </w:r>
          </w:p>
        </w:tc>
        <w:tc>
          <w:tcPr>
            <w:tcW w:w="1560" w:type="dxa"/>
          </w:tcPr>
          <w:p w14:paraId="0BD457D6" w14:textId="38A272B3" w:rsidR="00537A3A" w:rsidRPr="00537A3A" w:rsidRDefault="00AA383D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Turner</w:t>
            </w:r>
          </w:p>
        </w:tc>
        <w:tc>
          <w:tcPr>
            <w:tcW w:w="2625" w:type="dxa"/>
          </w:tcPr>
          <w:p w14:paraId="6C3A611D" w14:textId="3F32618F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Undergraduate</w:t>
            </w:r>
          </w:p>
        </w:tc>
        <w:tc>
          <w:tcPr>
            <w:tcW w:w="1768" w:type="dxa"/>
          </w:tcPr>
          <w:p w14:paraId="16AC9477" w14:textId="75D148F4" w:rsidR="00537A3A" w:rsidRPr="00537A3A" w:rsidRDefault="00537A3A" w:rsidP="000C32F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537A3A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Up to </w:t>
            </w:r>
            <w:r w:rsidR="00AA383D">
              <w:rPr>
                <w:rFonts w:ascii="Calibri" w:eastAsia="Calibri" w:hAnsi="Calibri" w:cs="Calibri"/>
                <w:color w:val="000000"/>
                <w:kern w:val="0"/>
                <w:sz w:val="28"/>
                <w:szCs w:val="28"/>
                <w14:ligatures w14:val="none"/>
              </w:rPr>
              <w:t>60</w:t>
            </w:r>
          </w:p>
        </w:tc>
      </w:tr>
    </w:tbl>
    <w:p w14:paraId="2202E72C" w14:textId="77777777" w:rsidR="00537A3A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6CC08675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Qualifications:</w:t>
      </w:r>
    </w:p>
    <w:p w14:paraId="0C58AE57" w14:textId="1F7AAC2B" w:rsidR="00537A3A" w:rsidRPr="00537A3A" w:rsidRDefault="00537A3A" w:rsidP="00537A3A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</w:pPr>
      <w:r w:rsidRPr="00537A3A"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  <w:t>Must have a GPA of over 75% and it is preferred that the incumbent have taken the course for which they are applying and scored over 80%. Experience marking and using Blackboard is required.</w:t>
      </w:r>
    </w:p>
    <w:p w14:paraId="79BDDB28" w14:textId="77777777" w:rsidR="000C32F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1D1BFA23" w14:textId="77777777" w:rsidR="00AA383D" w:rsidRDefault="00AA383D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0F41085C" w14:textId="77777777" w:rsidR="00AA383D" w:rsidRPr="003E7FDB" w:rsidRDefault="00AA383D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</w:p>
    <w:p w14:paraId="038D7C94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lastRenderedPageBreak/>
        <w:t>Application:</w:t>
      </w:r>
    </w:p>
    <w:p w14:paraId="25908CAC" w14:textId="78E8A462" w:rsidR="00AA383D" w:rsidRP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bookmarkStart w:id="2" w:name="_Hlk208323479"/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Applicants should send a</w:t>
      </w:r>
    </w:p>
    <w:p w14:paraId="1EA71411" w14:textId="77777777" w:rsidR="00AA383D" w:rsidRP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· Resume</w:t>
      </w:r>
    </w:p>
    <w:p w14:paraId="0AB9811C" w14:textId="77777777" w:rsidR="00AA383D" w:rsidRP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· A copy of their latest Academic Summary</w:t>
      </w:r>
    </w:p>
    <w:p w14:paraId="099AB3BE" w14:textId="3BC4A801" w:rsid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· Please title the email subject as “Name – Course – Student Marker” e.g. John Smith – ECON 1250H-A – Marker </w:t>
      </w:r>
      <w:r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–</w:t>
      </w: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PTBO</w:t>
      </w:r>
    </w:p>
    <w:p w14:paraId="58CA86BA" w14:textId="77777777" w:rsid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52600302" w14:textId="77777777" w:rsidR="00AA383D" w:rsidRP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0EEE25B7" w14:textId="5994C206" w:rsidR="00AA383D" w:rsidRPr="00AA383D" w:rsidRDefault="00AA383D" w:rsidP="00AA383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Submit Application to: </w:t>
      </w:r>
      <w:hyperlink r:id="rId9" w:history="1">
        <w:r w:rsidRPr="000641DA">
          <w:rPr>
            <w:rStyle w:val="Hyperlink"/>
            <w:rFonts w:ascii="Calibri" w:eastAsia="Calibri" w:hAnsi="Calibri" w:cs="Calibri"/>
            <w:kern w:val="0"/>
            <w:sz w:val="28"/>
            <w:szCs w:val="28"/>
            <w14:ligatures w14:val="none"/>
          </w:rPr>
          <w:t>econjobs@trentu.ca</w:t>
        </w:r>
      </w:hyperlink>
    </w:p>
    <w:p w14:paraId="1437E87F" w14:textId="77777777" w:rsidR="00537A3A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3023BFDA" w14:textId="45316D38" w:rsidR="000C32FB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Inquiries may be directed to: </w:t>
      </w:r>
      <w:hyperlink r:id="rId10" w:history="1">
        <w:r w:rsidRPr="003C06CC">
          <w:rPr>
            <w:rStyle w:val="Hyperlink"/>
            <w:rFonts w:ascii="Calibri" w:eastAsia="Calibri" w:hAnsi="Calibri" w:cs="Calibri"/>
            <w:kern w:val="0"/>
            <w:sz w:val="28"/>
            <w:szCs w:val="28"/>
            <w14:ligatures w14:val="none"/>
          </w:rPr>
          <w:t>schoolofbusiness@trentu.ca</w:t>
        </w:r>
      </w:hyperlink>
    </w:p>
    <w:p w14:paraId="1937CA3B" w14:textId="77777777" w:rsidR="00537A3A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0BFF0846" w14:textId="77777777" w:rsidR="00537A3A" w:rsidRPr="003E7FDB" w:rsidRDefault="00537A3A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6D18F68F" w14:textId="6BAA5B8F" w:rsidR="000C32FB" w:rsidRPr="00537A3A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FF0000"/>
          <w:kern w:val="0"/>
          <w:sz w:val="28"/>
          <w:szCs w:val="28"/>
          <w14:ligatures w14:val="none"/>
        </w:rPr>
      </w:pPr>
      <w:r w:rsidRPr="00537A3A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Deadline for receipt of applications:</w:t>
      </w:r>
      <w:r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 </w:t>
      </w:r>
      <w:bookmarkEnd w:id="2"/>
      <w:r w:rsidR="00537A3A" w:rsidRP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Applications are welcome until the position is filled. Application review will begin at 8am (EST), </w:t>
      </w:r>
      <w:r w:rsid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 xml:space="preserve">September </w:t>
      </w:r>
      <w:r w:rsidR="00AA383D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14</w:t>
      </w:r>
      <w:r w:rsid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th</w:t>
      </w:r>
      <w:r w:rsidR="00537A3A" w:rsidRPr="00537A3A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, 2026.</w:t>
      </w:r>
    </w:p>
    <w:p w14:paraId="71B7CC00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FF0000"/>
          <w:kern w:val="0"/>
          <w:sz w:val="28"/>
          <w:szCs w:val="28"/>
          <w14:ligatures w14:val="none"/>
        </w:rPr>
      </w:pPr>
    </w:p>
    <w:p w14:paraId="331A062D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  <w:t>All positions are subject to budgetary approval by the Deans’ Office.</w:t>
      </w:r>
    </w:p>
    <w:p w14:paraId="086BAEAA" w14:textId="77777777" w:rsidR="000C32FB" w:rsidRPr="003E7FDB" w:rsidRDefault="000C32FB" w:rsidP="000C32F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kern w:val="0"/>
          <w:sz w:val="28"/>
          <w:szCs w:val="28"/>
          <w14:ligatures w14:val="none"/>
        </w:rPr>
      </w:pPr>
    </w:p>
    <w:p w14:paraId="261859B8" w14:textId="77777777" w:rsidR="000C32FB" w:rsidRPr="003E7FDB" w:rsidRDefault="000C32FB" w:rsidP="000C32FB">
      <w:pPr>
        <w:spacing w:after="200" w:line="276" w:lineRule="auto"/>
        <w:jc w:val="center"/>
        <w:rPr>
          <w:rFonts w:ascii="Calibri" w:eastAsia="Calibri" w:hAnsi="Calibri" w:cs="Calibri"/>
          <w:kern w:val="0"/>
          <w:sz w:val="28"/>
          <w:szCs w:val="28"/>
          <w14:ligatures w14:val="none"/>
        </w:rPr>
      </w:pPr>
      <w:r w:rsidRPr="003E7FDB">
        <w:rPr>
          <w:rFonts w:ascii="Calibri" w:eastAsia="Calibri" w:hAnsi="Calibri" w:cs="Calibri"/>
          <w:color w:val="000080"/>
          <w:kern w:val="0"/>
          <w:sz w:val="28"/>
          <w:szCs w:val="28"/>
          <w14:ligatures w14:val="none"/>
        </w:rPr>
        <w:t>THIS AD IS FOR RETURNING TRENT STUDENTS ONLY</w:t>
      </w:r>
    </w:p>
    <w:bookmarkEnd w:id="0"/>
    <w:p w14:paraId="0F36B6E5" w14:textId="77777777" w:rsidR="000C32FB" w:rsidRDefault="000C32FB" w:rsidP="000C32FB"/>
    <w:p w14:paraId="41133ADF" w14:textId="77777777" w:rsidR="000C32FB" w:rsidRDefault="000C32FB" w:rsidP="000C32FB"/>
    <w:p w14:paraId="08BB1783" w14:textId="77777777" w:rsidR="00F45B16" w:rsidRDefault="00F45B16"/>
    <w:sectPr w:rsidR="00F45B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044463">
    <w:abstractNumId w:val="1"/>
  </w:num>
  <w:num w:numId="2" w16cid:durableId="1273787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FB"/>
    <w:rsid w:val="000C32FB"/>
    <w:rsid w:val="001D28E8"/>
    <w:rsid w:val="002764DD"/>
    <w:rsid w:val="00352B0E"/>
    <w:rsid w:val="00407430"/>
    <w:rsid w:val="0044632F"/>
    <w:rsid w:val="004E3566"/>
    <w:rsid w:val="00537A3A"/>
    <w:rsid w:val="00583ACC"/>
    <w:rsid w:val="0062254A"/>
    <w:rsid w:val="008376BA"/>
    <w:rsid w:val="009E4543"/>
    <w:rsid w:val="00A57998"/>
    <w:rsid w:val="00A85709"/>
    <w:rsid w:val="00AA383D"/>
    <w:rsid w:val="00B37036"/>
    <w:rsid w:val="00C246FA"/>
    <w:rsid w:val="00ED1AC0"/>
    <w:rsid w:val="00EE2E0C"/>
    <w:rsid w:val="00F45B16"/>
    <w:rsid w:val="00F72833"/>
    <w:rsid w:val="00FB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C37FE"/>
  <w15:chartTrackingRefBased/>
  <w15:docId w15:val="{A272D56B-0046-4E19-9100-55C258D4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2FB"/>
  </w:style>
  <w:style w:type="paragraph" w:styleId="Heading1">
    <w:name w:val="heading 1"/>
    <w:basedOn w:val="Normal"/>
    <w:next w:val="Normal"/>
    <w:link w:val="Heading1Char"/>
    <w:uiPriority w:val="9"/>
    <w:qFormat/>
    <w:rsid w:val="000C3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2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2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2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2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2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3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3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3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3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2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2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C32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AC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37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537A3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choolofbusiness@trentu.c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econjobs@trentu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lcf76f155ced4ddcb4097134ff3c332f xmlns="6559733e-aa01-4c83-a35c-ede3233a8b0c">
      <Terms xmlns="http://schemas.microsoft.com/office/infopath/2007/PartnerControls"/>
    </lcf76f155ced4ddcb4097134ff3c332f>
    <_Flow_SignoffStatus xmlns="6559733e-aa01-4c83-a35c-ede3233a8b0c" xsi:nil="true"/>
    <Chargerequesttofinance_x003f_ xmlns="6559733e-aa01-4c83-a35c-ede3233a8b0c">No</Chargerequesttofinance_x003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4C34EF-9EB0-4EBF-BA9D-01588A26B684}"/>
</file>

<file path=customXml/itemProps2.xml><?xml version="1.0" encoding="utf-8"?>
<ds:datastoreItem xmlns:ds="http://schemas.openxmlformats.org/officeDocument/2006/customXml" ds:itemID="{DAC0D4C0-21B8-4D3C-A8CA-B253DD8E9C1A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3.xml><?xml version="1.0" encoding="utf-8"?>
<ds:datastoreItem xmlns:ds="http://schemas.openxmlformats.org/officeDocument/2006/customXml" ds:itemID="{A315F38A-9A06-4023-B659-9A5E2A1B4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Olstad</dc:creator>
  <cp:keywords/>
  <dc:description/>
  <cp:lastModifiedBy>Eddie Gluck</cp:lastModifiedBy>
  <cp:revision>2</cp:revision>
  <dcterms:created xsi:type="dcterms:W3CDTF">2026-09-08T18:24:00Z</dcterms:created>
  <dcterms:modified xsi:type="dcterms:W3CDTF">2026-09-08T18:24:00Z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