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FD55" w14:textId="77777777" w:rsidR="00125C1D" w:rsidRPr="00125C1D" w:rsidRDefault="00125C1D" w:rsidP="00125C1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r w:rsidRPr="00125C1D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6C4C9E49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526152D3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7AB34FAD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125C1D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125C1D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4C0496AF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671594B5" w14:textId="777128DF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 w:rsidR="00105ED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Department of Economics </w:t>
      </w: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125C1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CUPE 3908 Unit 2 Proctors</w:t>
      </w:r>
      <w:r w:rsidRPr="00105ED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="00105ED6" w:rsidRPr="00105ED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vacancies</w:t>
      </w:r>
      <w:r w:rsidR="00105ED6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 the 2025-2026 academic year. Positions are at various times during the Academic Year 2025-2026.</w:t>
      </w:r>
    </w:p>
    <w:p w14:paraId="41F6DB7D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16AFAB98" w14:textId="6DE3B0F5" w:rsidR="00125C1D" w:rsidRDefault="00105ED6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05ED6">
        <w:rPr>
          <w:rFonts w:ascii="Calibri" w:eastAsia="Calibri" w:hAnsi="Calibri" w:cs="Calibri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  <w:r w:rsidR="00154DC7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="00FF5FB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$19.27/ hr + 4% vacation pay. </w:t>
      </w:r>
    </w:p>
    <w:p w14:paraId="0E008E35" w14:textId="77777777" w:rsidR="00FF5FBB" w:rsidRPr="00125C1D" w:rsidRDefault="00FF5FBB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C56B078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Proctor or invigilator</w:t>
      </w: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shall be defined as an enrolled Trent University Student whose assigned duties are aiding Sessional Faculty in the administration of exams by: </w:t>
      </w:r>
    </w:p>
    <w:p w14:paraId="54BCEC05" w14:textId="77777777" w:rsidR="00125C1D" w:rsidRPr="00125C1D" w:rsidRDefault="00125C1D" w:rsidP="00125C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Handing out blank exam booklets before the </w:t>
      </w:r>
      <w:proofErr w:type="gramStart"/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>exam;</w:t>
      </w:r>
      <w:proofErr w:type="gramEnd"/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6EB7628A" w14:textId="77777777" w:rsidR="00125C1D" w:rsidRPr="00125C1D" w:rsidRDefault="00125C1D" w:rsidP="00125C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Collecting unused exam booklets after the </w:t>
      </w:r>
      <w:proofErr w:type="gramStart"/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>exam;</w:t>
      </w:r>
      <w:proofErr w:type="gramEnd"/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0C4C4976" w14:textId="77777777" w:rsidR="00125C1D" w:rsidRPr="00125C1D" w:rsidRDefault="00125C1D" w:rsidP="00125C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Being present in the exam room for the scheduled duration of the exam. </w:t>
      </w:r>
    </w:p>
    <w:p w14:paraId="65AAFB1F" w14:textId="77777777" w:rsidR="00125C1D" w:rsidRPr="00125C1D" w:rsidRDefault="00125C1D" w:rsidP="00125C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>Being aware of Trent’s academic integrity policies.</w:t>
      </w:r>
    </w:p>
    <w:p w14:paraId="6B70CA7F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61155C1A" w14:textId="063EDF33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Courses with Proctor Positions:</w:t>
      </w:r>
      <w:r w:rsidR="008F21F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1D3EBFB0" w14:textId="424F06DF" w:rsidR="00C011AB" w:rsidRDefault="003C1E9E" w:rsidP="003C1E9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ECON 3000H-A </w:t>
      </w:r>
      <w:r w:rsidR="00DB12F4">
        <w:rPr>
          <w:rFonts w:ascii="Calibri" w:eastAsia="Calibri" w:hAnsi="Calibri" w:cs="Calibri"/>
          <w:color w:val="000000"/>
          <w:sz w:val="28"/>
          <w:szCs w:val="28"/>
        </w:rPr>
        <w:tab/>
        <w:t xml:space="preserve">Intermediate Microeconomic Theory II </w:t>
      </w:r>
      <w:r w:rsidR="00DB12F4">
        <w:rPr>
          <w:rFonts w:ascii="Calibri" w:eastAsia="Calibri" w:hAnsi="Calibri" w:cs="Calibri"/>
          <w:color w:val="000000"/>
          <w:sz w:val="28"/>
          <w:szCs w:val="28"/>
        </w:rPr>
        <w:tab/>
        <w:t>1 person up to 2.5 hours</w:t>
      </w:r>
    </w:p>
    <w:p w14:paraId="3A34CAE0" w14:textId="4CFB489B" w:rsidR="00DB12F4" w:rsidRPr="003C1E9E" w:rsidRDefault="00DB12F4" w:rsidP="003C1E9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February 23</w:t>
      </w:r>
      <w:r w:rsidRPr="00DB12F4">
        <w:rPr>
          <w:rFonts w:ascii="Calibri" w:eastAsia="Calibri" w:hAnsi="Calibri" w:cs="Calibri"/>
          <w:color w:val="000000"/>
          <w:sz w:val="28"/>
          <w:szCs w:val="28"/>
          <w:vertAlign w:val="superscript"/>
        </w:rPr>
        <w:t>rd</w:t>
      </w:r>
      <w:r>
        <w:rPr>
          <w:rFonts w:ascii="Calibri" w:eastAsia="Calibri" w:hAnsi="Calibri" w:cs="Calibri"/>
          <w:color w:val="000000"/>
          <w:sz w:val="28"/>
          <w:szCs w:val="28"/>
        </w:rPr>
        <w:t>, 11am – 1:30 pm</w:t>
      </w:r>
    </w:p>
    <w:p w14:paraId="21247AB2" w14:textId="521EC521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0F83C04E" w14:textId="3F7598A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Prior proctoring experience will be valued in assessment of qualifications but is not a requirement.</w:t>
      </w:r>
      <w:r w:rsidR="008F21F8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Preference will be given to</w:t>
      </w:r>
      <w:r w:rsidR="00C46CDA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</w:t>
      </w:r>
      <w:r w:rsidR="008F21F8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Department of Economics</w:t>
      </w:r>
      <w:r w:rsidR="00287D6C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/ School of Business  </w:t>
      </w:r>
      <w:r w:rsidR="008F21F8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students.</w:t>
      </w:r>
    </w:p>
    <w:p w14:paraId="4C75284F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45982C7A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79EF0C9F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62C43AD4" w14:textId="77777777" w:rsidR="00125C1D" w:rsidRPr="00125C1D" w:rsidRDefault="00125C1D" w:rsidP="00125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1D11B5A7" w14:textId="77777777" w:rsidR="00125C1D" w:rsidRPr="00125C1D" w:rsidRDefault="00125C1D" w:rsidP="00125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>A copy of their latest Academic Summary</w:t>
      </w:r>
    </w:p>
    <w:p w14:paraId="4B728AF4" w14:textId="5A09EFEC" w:rsidR="00125C1D" w:rsidRPr="00125C1D" w:rsidRDefault="00125C1D" w:rsidP="00125C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Please title the email subject as “Name – Course – Proctor” e.g. John Smith – </w:t>
      </w:r>
      <w:r w:rsidR="000A1C6C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ADMN</w:t>
      </w: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-1001H-A - Proctor</w:t>
      </w:r>
    </w:p>
    <w:p w14:paraId="044990D4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1545D4DC" w14:textId="4B0A31EC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Submit Resume to: </w:t>
      </w:r>
      <w:r w:rsidR="00C46CDA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econjobs@trentu.ca</w:t>
      </w:r>
    </w:p>
    <w:p w14:paraId="3303A61C" w14:textId="38125FAF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</w:t>
      </w:r>
      <w:r w:rsidRPr="00125C1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to </w:t>
      </w:r>
      <w:r w:rsidR="003C1E9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Zoey Chen </w:t>
      </w: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 w:rsidR="00896F20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econ</w:t>
      </w:r>
      <w:r w:rsidR="009963A9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jobs@trentu.ca</w:t>
      </w:r>
    </w:p>
    <w:p w14:paraId="2E083DC4" w14:textId="7A395621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125C1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70BDF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12 pm, </w:t>
      </w:r>
      <w:r w:rsidR="006D7BD6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Friday</w:t>
      </w:r>
      <w:r w:rsidR="00896F20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, February </w:t>
      </w:r>
      <w:r w:rsidR="006D7BD6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13</w:t>
      </w:r>
      <w:r w:rsidR="00896F20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th</w:t>
      </w:r>
      <w:r w:rsidR="00670BDF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, 2026</w:t>
      </w:r>
    </w:p>
    <w:p w14:paraId="0D364785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76627F72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3BC03937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lastRenderedPageBreak/>
        <w:t>All positions are subject to budgetary approval by the Deans’ Office.</w:t>
      </w:r>
    </w:p>
    <w:p w14:paraId="585FD61C" w14:textId="77777777" w:rsidR="00125C1D" w:rsidRPr="00125C1D" w:rsidRDefault="00125C1D" w:rsidP="00125C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6FA5D5EC" w14:textId="77777777" w:rsidR="00125C1D" w:rsidRPr="00125C1D" w:rsidRDefault="00125C1D" w:rsidP="00125C1D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125C1D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p w14:paraId="13EC0769" w14:textId="77777777" w:rsidR="00F45B16" w:rsidRDefault="00F45B16"/>
    <w:sectPr w:rsidR="00F45B16" w:rsidSect="00125C1D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6C02" w14:textId="77777777" w:rsidR="005345CB" w:rsidRDefault="005345CB">
      <w:pPr>
        <w:spacing w:after="0" w:line="240" w:lineRule="auto"/>
      </w:pPr>
      <w:r>
        <w:separator/>
      </w:r>
    </w:p>
  </w:endnote>
  <w:endnote w:type="continuationSeparator" w:id="0">
    <w:p w14:paraId="2A2BD78D" w14:textId="77777777" w:rsidR="005345CB" w:rsidRDefault="0053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B233" w14:textId="77777777" w:rsidR="00676109" w:rsidRPr="004B3756" w:rsidRDefault="00105ED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2A1D24EC" w14:textId="77777777" w:rsidR="00676109" w:rsidRDefault="0067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F15E" w14:textId="77777777" w:rsidR="005345CB" w:rsidRDefault="005345CB">
      <w:pPr>
        <w:spacing w:after="0" w:line="240" w:lineRule="auto"/>
      </w:pPr>
      <w:r>
        <w:separator/>
      </w:r>
    </w:p>
  </w:footnote>
  <w:footnote w:type="continuationSeparator" w:id="0">
    <w:p w14:paraId="33BDF73B" w14:textId="77777777" w:rsidR="005345CB" w:rsidRDefault="0053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1D"/>
    <w:rsid w:val="00024C49"/>
    <w:rsid w:val="00027BF4"/>
    <w:rsid w:val="00051E8E"/>
    <w:rsid w:val="00057D42"/>
    <w:rsid w:val="000A1C6C"/>
    <w:rsid w:val="000D3B24"/>
    <w:rsid w:val="00105ED6"/>
    <w:rsid w:val="00125C1D"/>
    <w:rsid w:val="00126A30"/>
    <w:rsid w:val="00130B4D"/>
    <w:rsid w:val="00154DC7"/>
    <w:rsid w:val="00200DD8"/>
    <w:rsid w:val="00217196"/>
    <w:rsid w:val="002357D4"/>
    <w:rsid w:val="00287D6C"/>
    <w:rsid w:val="0033725F"/>
    <w:rsid w:val="00383236"/>
    <w:rsid w:val="003B0340"/>
    <w:rsid w:val="003C1E9E"/>
    <w:rsid w:val="003D2605"/>
    <w:rsid w:val="003F2E98"/>
    <w:rsid w:val="003F6425"/>
    <w:rsid w:val="00480C6C"/>
    <w:rsid w:val="00484E25"/>
    <w:rsid w:val="00497D43"/>
    <w:rsid w:val="0053164F"/>
    <w:rsid w:val="005345CB"/>
    <w:rsid w:val="00581B98"/>
    <w:rsid w:val="0062254A"/>
    <w:rsid w:val="00670BDF"/>
    <w:rsid w:val="00676109"/>
    <w:rsid w:val="006850E6"/>
    <w:rsid w:val="006C6D56"/>
    <w:rsid w:val="006D0B7E"/>
    <w:rsid w:val="006D7BD6"/>
    <w:rsid w:val="007027B4"/>
    <w:rsid w:val="00745FA1"/>
    <w:rsid w:val="00764170"/>
    <w:rsid w:val="00782E83"/>
    <w:rsid w:val="00786880"/>
    <w:rsid w:val="007D23B0"/>
    <w:rsid w:val="00812CDB"/>
    <w:rsid w:val="008376BA"/>
    <w:rsid w:val="00890AF4"/>
    <w:rsid w:val="00896F20"/>
    <w:rsid w:val="008B527A"/>
    <w:rsid w:val="008D3C08"/>
    <w:rsid w:val="008F21F8"/>
    <w:rsid w:val="0092381F"/>
    <w:rsid w:val="00925821"/>
    <w:rsid w:val="00942CF6"/>
    <w:rsid w:val="009963A9"/>
    <w:rsid w:val="009965BE"/>
    <w:rsid w:val="009A57A1"/>
    <w:rsid w:val="009F44A5"/>
    <w:rsid w:val="00A004A6"/>
    <w:rsid w:val="00A25F0C"/>
    <w:rsid w:val="00AB31B9"/>
    <w:rsid w:val="00AC3243"/>
    <w:rsid w:val="00B37036"/>
    <w:rsid w:val="00B46D70"/>
    <w:rsid w:val="00BB2F99"/>
    <w:rsid w:val="00C011AB"/>
    <w:rsid w:val="00C37120"/>
    <w:rsid w:val="00C46CDA"/>
    <w:rsid w:val="00CF4111"/>
    <w:rsid w:val="00D70A1E"/>
    <w:rsid w:val="00DB12F4"/>
    <w:rsid w:val="00DC15D8"/>
    <w:rsid w:val="00DD4CDB"/>
    <w:rsid w:val="00E01649"/>
    <w:rsid w:val="00E41D84"/>
    <w:rsid w:val="00E80909"/>
    <w:rsid w:val="00ED7CF1"/>
    <w:rsid w:val="00EF334A"/>
    <w:rsid w:val="00F37E83"/>
    <w:rsid w:val="00F45196"/>
    <w:rsid w:val="00F45B16"/>
    <w:rsid w:val="00F87009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0130"/>
  <w15:chartTrackingRefBased/>
  <w15:docId w15:val="{6D532902-0C12-430F-8C3A-0AA845C7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25C1D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25C1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b754b0553fd6c3b13ec3bf8ef6354643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a354287f5fd5168dc8a21a831e97fc24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C2E9A-3633-4376-AEA3-B990CF77A326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customXml/itemProps2.xml><?xml version="1.0" encoding="utf-8"?>
<ds:datastoreItem xmlns:ds="http://schemas.openxmlformats.org/officeDocument/2006/customXml" ds:itemID="{FBADDED1-A775-4476-B63F-33F5A7767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CF94B-BDB3-4F5F-9903-16AF7EE79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1415</Characters>
  <Application>Microsoft Office Word</Application>
  <DocSecurity>0</DocSecurity>
  <Lines>41</Lines>
  <Paragraphs>17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2</cp:revision>
  <dcterms:created xsi:type="dcterms:W3CDTF">2026-02-09T21:20:00Z</dcterms:created>
  <dcterms:modified xsi:type="dcterms:W3CDTF">2026-02-09T21:20:00Z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