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4753" w14:textId="64DC9BBD" w:rsidR="00B96548" w:rsidRPr="006C5E05" w:rsidRDefault="00421F82" w:rsidP="00900569">
      <w:pPr>
        <w:ind w:right="4"/>
        <w:rPr>
          <w:rFonts w:ascii="Calibri" w:hAnsi="Calibri" w:cs="Calibri"/>
          <w:b/>
          <w:bCs/>
        </w:rPr>
      </w:pPr>
      <w:r w:rsidRPr="006C5E05">
        <w:rPr>
          <w:rFonts w:ascii="Calibri" w:hAnsi="Calibri" w:cs="Calibri"/>
          <w:b/>
          <w:bCs/>
        </w:rPr>
        <w:t xml:space="preserve">CUST-MDST </w:t>
      </w:r>
      <w:r w:rsidR="00231664">
        <w:rPr>
          <w:rFonts w:ascii="Calibri" w:hAnsi="Calibri" w:cs="Calibri"/>
          <w:b/>
          <w:bCs/>
        </w:rPr>
        <w:t>1535H</w:t>
      </w:r>
      <w:r w:rsidR="00331B59">
        <w:rPr>
          <w:rFonts w:ascii="Calibri" w:hAnsi="Calibri" w:cs="Calibri"/>
          <w:b/>
          <w:bCs/>
        </w:rPr>
        <w:t xml:space="preserve"> Introduction to </w:t>
      </w:r>
      <w:r w:rsidR="00F12B2A">
        <w:rPr>
          <w:rFonts w:ascii="Calibri" w:hAnsi="Calibri" w:cs="Calibri"/>
          <w:b/>
          <w:bCs/>
        </w:rPr>
        <w:t xml:space="preserve">Media Studies </w:t>
      </w:r>
    </w:p>
    <w:p w14:paraId="4F7D908C" w14:textId="403769C5" w:rsidR="00B96548" w:rsidRDefault="00AC0B2F" w:rsidP="00900569">
      <w:pPr>
        <w:ind w:right="4"/>
        <w:rPr>
          <w:rFonts w:ascii="Calibri" w:hAnsi="Calibri" w:cs="Calibri"/>
        </w:rPr>
      </w:pPr>
      <w:r>
        <w:rPr>
          <w:rFonts w:ascii="Calibri" w:hAnsi="Calibri" w:cs="Calibri"/>
        </w:rPr>
        <w:t>Winter 2022</w:t>
      </w:r>
      <w:r w:rsidR="00421F82" w:rsidRPr="006C5E05">
        <w:rPr>
          <w:rFonts w:ascii="Calibri" w:hAnsi="Calibri" w:cs="Calibri"/>
        </w:rPr>
        <w:t xml:space="preserve"> </w:t>
      </w:r>
      <w:r w:rsidR="006C5E05">
        <w:rPr>
          <w:rFonts w:ascii="Calibri" w:hAnsi="Calibri" w:cs="Calibri"/>
        </w:rPr>
        <w:t>|</w:t>
      </w:r>
      <w:r w:rsidR="00421F82" w:rsidRPr="006C5E05">
        <w:rPr>
          <w:rFonts w:ascii="Calibri" w:hAnsi="Calibri" w:cs="Calibri"/>
        </w:rPr>
        <w:t xml:space="preserve"> Trent University </w:t>
      </w:r>
    </w:p>
    <w:p w14:paraId="51FD9FCC" w14:textId="7C0D32A8" w:rsidR="00B96548" w:rsidRDefault="00B96548" w:rsidP="00900569">
      <w:pPr>
        <w:ind w:right="4"/>
        <w:rPr>
          <w:rFonts w:ascii="Calibri" w:hAnsi="Calibri" w:cs="Calibri"/>
        </w:rPr>
      </w:pPr>
    </w:p>
    <w:p w14:paraId="215D5237" w14:textId="7EB94231" w:rsidR="00C616D4" w:rsidRPr="00DD58A7" w:rsidRDefault="00C616D4" w:rsidP="00900569">
      <w:pPr>
        <w:ind w:right="4"/>
        <w:rPr>
          <w:rFonts w:ascii="Calibri" w:hAnsi="Calibri" w:cs="Calibri"/>
          <w:b/>
          <w:bCs/>
          <w:u w:val="single"/>
        </w:rPr>
      </w:pPr>
      <w:r w:rsidRPr="00DD58A7">
        <w:rPr>
          <w:rFonts w:ascii="Calibri" w:hAnsi="Calibri" w:cs="Calibri"/>
          <w:b/>
          <w:bCs/>
          <w:u w:val="single"/>
        </w:rPr>
        <w:t>Course Description</w:t>
      </w:r>
    </w:p>
    <w:p w14:paraId="3722D944" w14:textId="09D3BECC" w:rsidR="00C616D4" w:rsidRDefault="00C616D4" w:rsidP="00900569">
      <w:pPr>
        <w:ind w:right="4"/>
        <w:rPr>
          <w:rFonts w:ascii="Calibri" w:hAnsi="Calibri" w:cs="Calibri"/>
        </w:rPr>
      </w:pPr>
    </w:p>
    <w:p w14:paraId="48273DCD" w14:textId="6B073F6E" w:rsidR="00F12B2A" w:rsidRPr="00F12B2A" w:rsidRDefault="00F12B2A" w:rsidP="00900569">
      <w:pPr>
        <w:ind w:right="4"/>
        <w:rPr>
          <w:rFonts w:ascii="Calibri" w:hAnsi="Calibri" w:cs="Calibri"/>
        </w:rPr>
      </w:pPr>
      <w:r>
        <w:rPr>
          <w:rFonts w:ascii="Calibri" w:hAnsi="Calibri" w:cs="Calibri"/>
        </w:rPr>
        <w:t xml:space="preserve">Media </w:t>
      </w:r>
      <w:r w:rsidR="00612A7A">
        <w:rPr>
          <w:rFonts w:ascii="Calibri" w:hAnsi="Calibri" w:cs="Calibri"/>
        </w:rPr>
        <w:t>is</w:t>
      </w:r>
      <w:r w:rsidRPr="00F12B2A">
        <w:rPr>
          <w:rFonts w:ascii="Calibri" w:hAnsi="Calibri" w:cs="Calibri"/>
        </w:rPr>
        <w:t xml:space="preserve"> everywhere. It </w:t>
      </w:r>
      <w:r>
        <w:rPr>
          <w:rFonts w:ascii="Calibri" w:hAnsi="Calibri" w:cs="Calibri"/>
        </w:rPr>
        <w:t>shapes our</w:t>
      </w:r>
      <w:r w:rsidRPr="00F12B2A">
        <w:rPr>
          <w:rFonts w:ascii="Calibri" w:hAnsi="Calibri" w:cs="Calibri"/>
        </w:rPr>
        <w:t xml:space="preserve"> personal </w:t>
      </w:r>
      <w:r w:rsidR="00A642E5">
        <w:rPr>
          <w:rFonts w:ascii="Calibri" w:hAnsi="Calibri" w:cs="Calibri"/>
        </w:rPr>
        <w:t xml:space="preserve">relationships </w:t>
      </w:r>
      <w:r>
        <w:rPr>
          <w:rFonts w:ascii="Calibri" w:hAnsi="Calibri" w:cs="Calibri"/>
        </w:rPr>
        <w:t>and professional</w:t>
      </w:r>
      <w:r w:rsidR="00A642E5">
        <w:rPr>
          <w:rFonts w:ascii="Calibri" w:hAnsi="Calibri" w:cs="Calibri"/>
        </w:rPr>
        <w:t xml:space="preserve"> lives</w:t>
      </w:r>
      <w:r w:rsidRPr="00F12B2A">
        <w:rPr>
          <w:rFonts w:ascii="Calibri" w:hAnsi="Calibri" w:cs="Calibri"/>
        </w:rPr>
        <w:t xml:space="preserve"> and constructs our identities. In recent years, academics have cobbled together relevant methods and theories in the hopes of better understanding contemporary media culture. </w:t>
      </w:r>
      <w:r w:rsidR="0099473D">
        <w:rPr>
          <w:rFonts w:ascii="Calibri" w:hAnsi="Calibri" w:cs="Calibri"/>
        </w:rPr>
        <w:t xml:space="preserve">Some have chosen to </w:t>
      </w:r>
      <w:r w:rsidR="00435AF3">
        <w:rPr>
          <w:rFonts w:ascii="Calibri" w:hAnsi="Calibri" w:cs="Calibri"/>
        </w:rPr>
        <w:t>examine</w:t>
      </w:r>
      <w:r w:rsidRPr="00F12B2A">
        <w:rPr>
          <w:rFonts w:ascii="Calibri" w:hAnsi="Calibri" w:cs="Calibri"/>
        </w:rPr>
        <w:t xml:space="preserve"> media through a critical engagement with experience</w:t>
      </w:r>
      <w:r w:rsidR="0099473D">
        <w:rPr>
          <w:rFonts w:ascii="Calibri" w:hAnsi="Calibri" w:cs="Calibri"/>
        </w:rPr>
        <w:t>s</w:t>
      </w:r>
      <w:r w:rsidRPr="00F12B2A">
        <w:rPr>
          <w:rFonts w:ascii="Calibri" w:hAnsi="Calibri" w:cs="Calibri"/>
        </w:rPr>
        <w:t xml:space="preserve">. Our course focuses on applying approaches derived from experience as a way of coming to terms with the complex media environments in which we live. </w:t>
      </w:r>
      <w:r w:rsidR="006F4BFA">
        <w:rPr>
          <w:rFonts w:ascii="Calibri" w:hAnsi="Calibri" w:cs="Calibri"/>
        </w:rPr>
        <w:t>The selected readings</w:t>
      </w:r>
      <w:r w:rsidRPr="00F12B2A">
        <w:rPr>
          <w:rFonts w:ascii="Calibri" w:hAnsi="Calibri" w:cs="Calibri"/>
        </w:rPr>
        <w:t xml:space="preserve"> and weekly topics directly address your experience, while course assignments invite you to develop critical perspectives on </w:t>
      </w:r>
      <w:r w:rsidR="00365A43">
        <w:rPr>
          <w:rFonts w:ascii="Calibri" w:hAnsi="Calibri" w:cs="Calibri"/>
        </w:rPr>
        <w:t>widespread</w:t>
      </w:r>
      <w:r w:rsidRPr="00F12B2A">
        <w:rPr>
          <w:rFonts w:ascii="Calibri" w:hAnsi="Calibri" w:cs="Calibri"/>
        </w:rPr>
        <w:t xml:space="preserve"> </w:t>
      </w:r>
      <w:r w:rsidR="00A137F4">
        <w:rPr>
          <w:rFonts w:ascii="Calibri" w:hAnsi="Calibri" w:cs="Calibri"/>
        </w:rPr>
        <w:t>social, cultural,</w:t>
      </w:r>
      <w:r w:rsidRPr="00F12B2A">
        <w:rPr>
          <w:rFonts w:ascii="Calibri" w:hAnsi="Calibri" w:cs="Calibri"/>
        </w:rPr>
        <w:t xml:space="preserve"> and political practices </w:t>
      </w:r>
      <w:r w:rsidR="00E23711">
        <w:rPr>
          <w:rFonts w:ascii="Calibri" w:hAnsi="Calibri" w:cs="Calibri"/>
        </w:rPr>
        <w:t>involving</w:t>
      </w:r>
      <w:r w:rsidRPr="00F12B2A">
        <w:rPr>
          <w:rFonts w:ascii="Calibri" w:hAnsi="Calibri" w:cs="Calibri"/>
        </w:rPr>
        <w:t xml:space="preserve"> </w:t>
      </w:r>
      <w:r w:rsidR="00546267">
        <w:rPr>
          <w:rFonts w:ascii="Calibri" w:hAnsi="Calibri" w:cs="Calibri"/>
        </w:rPr>
        <w:t>media</w:t>
      </w:r>
      <w:r w:rsidRPr="00F12B2A">
        <w:rPr>
          <w:rFonts w:ascii="Calibri" w:hAnsi="Calibri" w:cs="Calibri"/>
        </w:rPr>
        <w:t>.</w:t>
      </w:r>
    </w:p>
    <w:p w14:paraId="2B5B383E" w14:textId="77777777" w:rsidR="009A1F04" w:rsidRPr="0000564F" w:rsidRDefault="009A1F04" w:rsidP="00900569">
      <w:pPr>
        <w:ind w:right="4"/>
        <w:rPr>
          <w:rFonts w:ascii="Calibri" w:hAnsi="Calibri" w:cs="Calibri"/>
          <w:b/>
          <w:bCs/>
          <w:u w:val="single"/>
        </w:rPr>
      </w:pPr>
    </w:p>
    <w:p w14:paraId="06D7031A" w14:textId="4FEF534B" w:rsidR="0037547C" w:rsidRPr="0000564F" w:rsidRDefault="0037547C" w:rsidP="00900569">
      <w:pPr>
        <w:ind w:right="4"/>
        <w:rPr>
          <w:rFonts w:ascii="Calibri" w:hAnsi="Calibri" w:cs="Calibri"/>
          <w:b/>
          <w:bCs/>
          <w:u w:val="single"/>
        </w:rPr>
      </w:pPr>
      <w:r w:rsidRPr="0000564F">
        <w:rPr>
          <w:rFonts w:ascii="Calibri" w:hAnsi="Calibri" w:cs="Calibri"/>
          <w:b/>
          <w:bCs/>
          <w:u w:val="single"/>
        </w:rPr>
        <w:t>Class schedule</w:t>
      </w:r>
    </w:p>
    <w:p w14:paraId="1157963C" w14:textId="682B28C0" w:rsidR="0037547C" w:rsidRPr="0000564F" w:rsidRDefault="0037547C" w:rsidP="00900569">
      <w:pPr>
        <w:ind w:right="4"/>
        <w:rPr>
          <w:rFonts w:ascii="Calibri" w:hAnsi="Calibri" w:cs="Calibri"/>
        </w:rPr>
      </w:pPr>
    </w:p>
    <w:p w14:paraId="2C9EEDBA" w14:textId="5DADD365" w:rsidR="0037547C" w:rsidRDefault="00310C4B" w:rsidP="00900569">
      <w:pPr>
        <w:ind w:right="4"/>
        <w:rPr>
          <w:rFonts w:ascii="Calibri" w:hAnsi="Calibri" w:cs="Calibri"/>
        </w:rPr>
      </w:pPr>
      <w:r w:rsidRPr="00310C4B">
        <w:rPr>
          <w:rFonts w:ascii="Calibri" w:hAnsi="Calibri" w:cs="Calibri"/>
        </w:rPr>
        <w:t xml:space="preserve">Our </w:t>
      </w:r>
      <w:r w:rsidRPr="00310C4B">
        <w:rPr>
          <w:rFonts w:ascii="Calibri" w:hAnsi="Calibri" w:cs="Calibri"/>
          <w:u w:val="single"/>
        </w:rPr>
        <w:t>weekly</w:t>
      </w:r>
      <w:r w:rsidRPr="00310C4B">
        <w:rPr>
          <w:rFonts w:ascii="Calibri" w:hAnsi="Calibri" w:cs="Calibri"/>
        </w:rPr>
        <w:t xml:space="preserve"> lecture is scheduled on </w:t>
      </w:r>
      <w:r w:rsidR="008B0595">
        <w:rPr>
          <w:rFonts w:ascii="Calibri" w:hAnsi="Calibri" w:cs="Calibri"/>
        </w:rPr>
        <w:t xml:space="preserve">Fridays 10:00-11:50am. </w:t>
      </w:r>
    </w:p>
    <w:p w14:paraId="0E01D9E5" w14:textId="77777777" w:rsidR="00310C4B" w:rsidRPr="0000564F" w:rsidRDefault="00310C4B" w:rsidP="00900569">
      <w:pPr>
        <w:ind w:right="4"/>
        <w:rPr>
          <w:rFonts w:ascii="Calibri" w:hAnsi="Calibri" w:cs="Calibri"/>
        </w:rPr>
      </w:pPr>
    </w:p>
    <w:p w14:paraId="39347157" w14:textId="2F001FC1" w:rsidR="0000495C" w:rsidRDefault="0099473D" w:rsidP="00900569">
      <w:pPr>
        <w:ind w:right="4"/>
        <w:rPr>
          <w:rFonts w:ascii="Calibri" w:hAnsi="Calibri" w:cs="Calibri"/>
        </w:rPr>
      </w:pPr>
      <w:r w:rsidRPr="0000564F">
        <w:rPr>
          <w:rFonts w:ascii="Calibri" w:hAnsi="Calibri" w:cs="Calibri"/>
        </w:rPr>
        <w:t xml:space="preserve">Our </w:t>
      </w:r>
      <w:r w:rsidRPr="0000564F">
        <w:rPr>
          <w:rFonts w:ascii="Calibri" w:hAnsi="Calibri" w:cs="Calibri"/>
          <w:u w:val="single"/>
        </w:rPr>
        <w:t>weekly</w:t>
      </w:r>
      <w:r w:rsidRPr="0000564F">
        <w:rPr>
          <w:rFonts w:ascii="Calibri" w:hAnsi="Calibri" w:cs="Calibri"/>
        </w:rPr>
        <w:t xml:space="preserve"> tutorial sessions are scheduled at various times. </w:t>
      </w:r>
      <w:r w:rsidR="00E04C7B" w:rsidRPr="0000564F">
        <w:rPr>
          <w:rFonts w:ascii="Calibri" w:hAnsi="Calibri" w:cs="Calibri"/>
        </w:rPr>
        <w:t>Please adhere to the tutorial you’ve been assigned</w:t>
      </w:r>
      <w:r w:rsidR="00C823B2">
        <w:rPr>
          <w:rFonts w:ascii="Calibri" w:hAnsi="Calibri" w:cs="Calibri"/>
        </w:rPr>
        <w:t xml:space="preserve">. </w:t>
      </w:r>
    </w:p>
    <w:p w14:paraId="32CEEC1C" w14:textId="4744B31B" w:rsidR="00CC2135" w:rsidRDefault="00CC2135" w:rsidP="00900569">
      <w:pPr>
        <w:ind w:right="4"/>
        <w:rPr>
          <w:rFonts w:ascii="Calibri" w:hAnsi="Calibri" w:cs="Calibri"/>
        </w:rPr>
      </w:pPr>
    </w:p>
    <w:p w14:paraId="07021C98" w14:textId="18257594" w:rsidR="00CC2135" w:rsidRPr="00CC2135" w:rsidRDefault="00CC2135" w:rsidP="00CC2135">
      <w:pPr>
        <w:ind w:right="4"/>
        <w:rPr>
          <w:rFonts w:ascii="Calibri" w:hAnsi="Calibri" w:cs="Calibri"/>
        </w:rPr>
      </w:pPr>
      <w:r w:rsidRPr="00CC2135">
        <w:rPr>
          <w:rFonts w:ascii="Calibri" w:hAnsi="Calibri" w:cs="Calibri"/>
        </w:rPr>
        <w:t xml:space="preserve">W01: Tuesday 6pm: Skyler </w:t>
      </w:r>
      <w:proofErr w:type="spellStart"/>
      <w:r w:rsidRPr="00CC2135">
        <w:rPr>
          <w:rFonts w:ascii="Calibri" w:hAnsi="Calibri" w:cs="Calibri"/>
        </w:rPr>
        <w:t>Mlotek</w:t>
      </w:r>
      <w:proofErr w:type="spellEnd"/>
      <w:r w:rsidRPr="00CC2135">
        <w:rPr>
          <w:rFonts w:ascii="Calibri" w:hAnsi="Calibri" w:cs="Calibri"/>
        </w:rPr>
        <w:t>-Marion</w:t>
      </w:r>
      <w:r w:rsidRPr="00CC2135">
        <w:rPr>
          <w:rFonts w:ascii="Calibri" w:hAnsi="Calibri" w:cs="Calibri"/>
        </w:rPr>
        <w:br/>
        <w:t xml:space="preserve">W02: Monday </w:t>
      </w:r>
      <w:r>
        <w:rPr>
          <w:rFonts w:ascii="Calibri" w:hAnsi="Calibri" w:cs="Calibri"/>
        </w:rPr>
        <w:t>1pm: Sarah Rayner</w:t>
      </w:r>
    </w:p>
    <w:p w14:paraId="4582813D" w14:textId="24B1333A" w:rsidR="00CC2135" w:rsidRPr="00CC2135" w:rsidRDefault="00CC2135" w:rsidP="00CC2135">
      <w:pPr>
        <w:ind w:right="4"/>
        <w:rPr>
          <w:rFonts w:ascii="Calibri" w:hAnsi="Calibri" w:cs="Calibri"/>
        </w:rPr>
      </w:pPr>
      <w:r w:rsidRPr="00CC2135">
        <w:rPr>
          <w:rFonts w:ascii="Calibri" w:hAnsi="Calibri" w:cs="Calibri"/>
        </w:rPr>
        <w:t xml:space="preserve">W03: Monday 12pm: </w:t>
      </w:r>
      <w:r>
        <w:rPr>
          <w:rFonts w:ascii="Calibri" w:hAnsi="Calibri" w:cs="Calibri"/>
        </w:rPr>
        <w:t>Sarah Rayner</w:t>
      </w:r>
    </w:p>
    <w:p w14:paraId="4B400F1F" w14:textId="6DE7E493" w:rsidR="00CC2135" w:rsidRPr="00CC2135" w:rsidRDefault="00CC2135" w:rsidP="00CC2135">
      <w:pPr>
        <w:ind w:right="4"/>
        <w:rPr>
          <w:rFonts w:ascii="Calibri" w:hAnsi="Calibri" w:cs="Calibri"/>
        </w:rPr>
      </w:pPr>
      <w:r w:rsidRPr="00CC2135">
        <w:rPr>
          <w:rFonts w:ascii="Calibri" w:hAnsi="Calibri" w:cs="Calibri"/>
        </w:rPr>
        <w:t xml:space="preserve">W04: Monday 11am: Swati Mehta </w:t>
      </w:r>
      <w:r w:rsidRPr="00CC2135">
        <w:rPr>
          <w:rFonts w:ascii="Calibri" w:hAnsi="Calibri" w:cs="Calibri"/>
        </w:rPr>
        <w:br/>
        <w:t xml:space="preserve">W05: Tuesday 5pm: Skyler </w:t>
      </w:r>
      <w:proofErr w:type="spellStart"/>
      <w:r w:rsidRPr="00CC2135">
        <w:rPr>
          <w:rFonts w:ascii="Calibri" w:hAnsi="Calibri" w:cs="Calibri"/>
        </w:rPr>
        <w:t>Mlotek</w:t>
      </w:r>
      <w:proofErr w:type="spellEnd"/>
      <w:r w:rsidRPr="00CC2135">
        <w:rPr>
          <w:rFonts w:ascii="Calibri" w:hAnsi="Calibri" w:cs="Calibri"/>
        </w:rPr>
        <w:t>-Marion</w:t>
      </w:r>
      <w:r w:rsidRPr="00CC2135">
        <w:rPr>
          <w:rFonts w:ascii="Calibri" w:hAnsi="Calibri" w:cs="Calibri"/>
        </w:rPr>
        <w:br/>
        <w:t xml:space="preserve">W06: Monday 10am: Alexey </w:t>
      </w:r>
      <w:proofErr w:type="spellStart"/>
      <w:r w:rsidRPr="00CC2135">
        <w:rPr>
          <w:rFonts w:ascii="Calibri" w:hAnsi="Calibri" w:cs="Calibri"/>
        </w:rPr>
        <w:t>Zelenskiy</w:t>
      </w:r>
      <w:proofErr w:type="spellEnd"/>
      <w:r w:rsidRPr="00CC2135">
        <w:rPr>
          <w:rFonts w:ascii="Calibri" w:hAnsi="Calibri" w:cs="Calibri"/>
        </w:rPr>
        <w:br/>
        <w:t xml:space="preserve">W07: Monday 9am: Alexey </w:t>
      </w:r>
      <w:proofErr w:type="spellStart"/>
      <w:r w:rsidRPr="00CC2135">
        <w:rPr>
          <w:rFonts w:ascii="Calibri" w:hAnsi="Calibri" w:cs="Calibri"/>
        </w:rPr>
        <w:t>Zelenskiy</w:t>
      </w:r>
      <w:proofErr w:type="spellEnd"/>
      <w:r w:rsidRPr="00CC2135">
        <w:rPr>
          <w:rFonts w:ascii="Calibri" w:hAnsi="Calibri" w:cs="Calibri"/>
        </w:rPr>
        <w:br/>
        <w:t xml:space="preserve">W08: Tuesday 4pm: Swati Mehta </w:t>
      </w:r>
      <w:r w:rsidRPr="00CC2135">
        <w:rPr>
          <w:rFonts w:ascii="Calibri" w:hAnsi="Calibri" w:cs="Calibri"/>
        </w:rPr>
        <w:br/>
        <w:t xml:space="preserve">W09: Friday 12pm: </w:t>
      </w:r>
      <w:proofErr w:type="spellStart"/>
      <w:r w:rsidRPr="00CC2135">
        <w:rPr>
          <w:rFonts w:ascii="Calibri" w:hAnsi="Calibri" w:cs="Calibri"/>
        </w:rPr>
        <w:t>Kees</w:t>
      </w:r>
      <w:proofErr w:type="spellEnd"/>
      <w:r w:rsidRPr="00CC2135">
        <w:rPr>
          <w:rFonts w:ascii="Calibri" w:hAnsi="Calibri" w:cs="Calibri"/>
        </w:rPr>
        <w:t xml:space="preserve"> Schuller</w:t>
      </w:r>
      <w:r w:rsidRPr="00CC2135">
        <w:rPr>
          <w:rFonts w:ascii="Calibri" w:hAnsi="Calibri" w:cs="Calibri"/>
        </w:rPr>
        <w:br/>
        <w:t xml:space="preserve">W10: Friday 1pm: </w:t>
      </w:r>
      <w:proofErr w:type="spellStart"/>
      <w:r w:rsidRPr="00CC2135">
        <w:rPr>
          <w:rFonts w:ascii="Calibri" w:hAnsi="Calibri" w:cs="Calibri"/>
        </w:rPr>
        <w:t>Kees</w:t>
      </w:r>
      <w:proofErr w:type="spellEnd"/>
      <w:r w:rsidRPr="00CC2135">
        <w:rPr>
          <w:rFonts w:ascii="Calibri" w:hAnsi="Calibri" w:cs="Calibri"/>
        </w:rPr>
        <w:t xml:space="preserve"> Schuller</w:t>
      </w:r>
    </w:p>
    <w:p w14:paraId="2A8E45E1" w14:textId="77777777" w:rsidR="00C823B2" w:rsidRPr="00CC2135" w:rsidRDefault="00C823B2" w:rsidP="00AF76D2">
      <w:pPr>
        <w:ind w:right="4"/>
        <w:rPr>
          <w:rFonts w:ascii="Calibri" w:hAnsi="Calibri" w:cs="Calibri"/>
        </w:rPr>
      </w:pPr>
    </w:p>
    <w:p w14:paraId="203AC04B" w14:textId="38E45499" w:rsidR="00116BD6" w:rsidRPr="008B0595" w:rsidRDefault="00116BD6" w:rsidP="00AF76D2">
      <w:pPr>
        <w:ind w:right="4"/>
        <w:rPr>
          <w:rFonts w:ascii="Calibri" w:hAnsi="Calibri" w:cs="Calibri"/>
        </w:rPr>
      </w:pPr>
      <w:r w:rsidRPr="008B0595">
        <w:rPr>
          <w:rFonts w:ascii="Calibri" w:hAnsi="Calibri" w:cs="Calibri"/>
        </w:rPr>
        <w:t>Email</w:t>
      </w:r>
      <w:r w:rsidR="00A70057" w:rsidRPr="008B0595">
        <w:rPr>
          <w:rFonts w:ascii="Calibri" w:hAnsi="Calibri" w:cs="Calibri"/>
        </w:rPr>
        <w:t xml:space="preserve"> addresses</w:t>
      </w:r>
      <w:r w:rsidRPr="008B0595">
        <w:rPr>
          <w:rFonts w:ascii="Calibri" w:hAnsi="Calibri" w:cs="Calibri"/>
        </w:rPr>
        <w:t xml:space="preserve">: </w:t>
      </w:r>
    </w:p>
    <w:p w14:paraId="74912453" w14:textId="77777777" w:rsidR="00A70057" w:rsidRPr="008B0595" w:rsidRDefault="00A70057" w:rsidP="00AF76D2">
      <w:pPr>
        <w:ind w:right="4"/>
        <w:rPr>
          <w:rFonts w:ascii="Calibri" w:hAnsi="Calibri" w:cs="Calibri"/>
        </w:rPr>
      </w:pPr>
    </w:p>
    <w:p w14:paraId="1E776012" w14:textId="100DCC88" w:rsidR="00C07D88" w:rsidRPr="008B0595" w:rsidRDefault="00C44A02" w:rsidP="00AF76D2">
      <w:pPr>
        <w:ind w:right="4"/>
        <w:rPr>
          <w:rFonts w:ascii="Calibri" w:hAnsi="Calibri" w:cs="Calibri"/>
        </w:rPr>
      </w:pPr>
      <w:r w:rsidRPr="008B0595">
        <w:rPr>
          <w:rFonts w:ascii="Calibri" w:hAnsi="Calibri" w:cs="Calibri"/>
        </w:rPr>
        <w:t xml:space="preserve">Dr. </w:t>
      </w:r>
      <w:r w:rsidR="00116BD6" w:rsidRPr="008B0595">
        <w:rPr>
          <w:rFonts w:ascii="Calibri" w:hAnsi="Calibri" w:cs="Calibri"/>
        </w:rPr>
        <w:t>Joshua Synenko</w:t>
      </w:r>
      <w:r w:rsidR="003809C2" w:rsidRPr="008B0595">
        <w:rPr>
          <w:rFonts w:ascii="Calibri" w:hAnsi="Calibri" w:cs="Calibri"/>
        </w:rPr>
        <w:t xml:space="preserve"> (</w:t>
      </w:r>
      <w:r w:rsidR="00C07D88" w:rsidRPr="008B0595">
        <w:rPr>
          <w:rFonts w:ascii="Calibri" w:hAnsi="Calibri" w:cs="Calibri"/>
        </w:rPr>
        <w:t>Professor</w:t>
      </w:r>
      <w:r w:rsidR="003809C2" w:rsidRPr="008B0595">
        <w:rPr>
          <w:rFonts w:ascii="Calibri" w:hAnsi="Calibri" w:cs="Calibri"/>
        </w:rPr>
        <w:t>)</w:t>
      </w:r>
      <w:r w:rsidR="00C07D88" w:rsidRPr="008B0595">
        <w:rPr>
          <w:rFonts w:ascii="Calibri" w:hAnsi="Calibri" w:cs="Calibri"/>
        </w:rPr>
        <w:t xml:space="preserve">: </w:t>
      </w:r>
      <w:hyperlink r:id="rId5" w:history="1">
        <w:r w:rsidR="00C07D88" w:rsidRPr="008B0595">
          <w:rPr>
            <w:rStyle w:val="Hyperlink"/>
            <w:rFonts w:ascii="Calibri" w:hAnsi="Calibri" w:cs="Calibri"/>
          </w:rPr>
          <w:t>joshuasynenko@trentu.ca</w:t>
        </w:r>
      </w:hyperlink>
      <w:r w:rsidR="00C07D88" w:rsidRPr="008B0595">
        <w:rPr>
          <w:rFonts w:ascii="Calibri" w:hAnsi="Calibri" w:cs="Calibri"/>
        </w:rPr>
        <w:t xml:space="preserve"> </w:t>
      </w:r>
    </w:p>
    <w:p w14:paraId="01010177" w14:textId="6AA0ADA6" w:rsidR="00C07D88" w:rsidRPr="00C823B2" w:rsidRDefault="00C07D88" w:rsidP="00AF76D2">
      <w:pPr>
        <w:ind w:right="4"/>
        <w:rPr>
          <w:rFonts w:ascii="Calibri" w:hAnsi="Calibri" w:cs="Calibri"/>
        </w:rPr>
      </w:pPr>
      <w:r w:rsidRPr="00C823B2">
        <w:rPr>
          <w:rFonts w:ascii="Calibri" w:hAnsi="Calibri" w:cs="Calibri"/>
        </w:rPr>
        <w:t>Swati Mehta</w:t>
      </w:r>
      <w:r w:rsidR="00C823B2" w:rsidRPr="00C823B2">
        <w:rPr>
          <w:rFonts w:ascii="Calibri" w:hAnsi="Calibri" w:cs="Calibri"/>
        </w:rPr>
        <w:t xml:space="preserve"> (Teaching Assistant)</w:t>
      </w:r>
      <w:r w:rsidRPr="00C823B2">
        <w:rPr>
          <w:rFonts w:ascii="Calibri" w:hAnsi="Calibri" w:cs="Calibri"/>
        </w:rPr>
        <w:t xml:space="preserve">: </w:t>
      </w:r>
      <w:hyperlink r:id="rId6" w:history="1">
        <w:r w:rsidR="00D233F3" w:rsidRPr="00C823B2">
          <w:rPr>
            <w:rStyle w:val="Hyperlink"/>
            <w:rFonts w:ascii="Calibri" w:hAnsi="Calibri" w:cs="Calibri"/>
          </w:rPr>
          <w:t>swatimehta@trentu.ca</w:t>
        </w:r>
      </w:hyperlink>
      <w:r w:rsidR="00D233F3" w:rsidRPr="00C823B2">
        <w:rPr>
          <w:rFonts w:ascii="Calibri" w:hAnsi="Calibri" w:cs="Calibri"/>
        </w:rPr>
        <w:t xml:space="preserve"> </w:t>
      </w:r>
    </w:p>
    <w:p w14:paraId="7D2A9E32" w14:textId="4CFD8C82" w:rsidR="00C07D88" w:rsidRPr="00C823B2" w:rsidRDefault="00C07D88" w:rsidP="00E7734F">
      <w:pPr>
        <w:ind w:right="4"/>
        <w:rPr>
          <w:rFonts w:ascii="Calibri" w:hAnsi="Calibri" w:cs="Calibri"/>
        </w:rPr>
      </w:pPr>
      <w:r w:rsidRPr="00C823B2">
        <w:rPr>
          <w:rFonts w:ascii="Calibri" w:hAnsi="Calibri" w:cs="Calibri"/>
        </w:rPr>
        <w:t xml:space="preserve">Skyler </w:t>
      </w:r>
      <w:proofErr w:type="spellStart"/>
      <w:r w:rsidRPr="00C823B2">
        <w:rPr>
          <w:rFonts w:ascii="Calibri" w:hAnsi="Calibri" w:cs="Calibri"/>
        </w:rPr>
        <w:t>Mlotek</w:t>
      </w:r>
      <w:proofErr w:type="spellEnd"/>
      <w:r w:rsidRPr="00C823B2">
        <w:rPr>
          <w:rFonts w:ascii="Calibri" w:hAnsi="Calibri" w:cs="Calibri"/>
        </w:rPr>
        <w:t>-Marion</w:t>
      </w:r>
      <w:r w:rsidR="00C823B2">
        <w:rPr>
          <w:rFonts w:ascii="Calibri" w:hAnsi="Calibri" w:cs="Calibri"/>
        </w:rPr>
        <w:t xml:space="preserve"> </w:t>
      </w:r>
      <w:r w:rsidR="00C823B2" w:rsidRPr="00C823B2">
        <w:rPr>
          <w:rFonts w:ascii="Calibri" w:hAnsi="Calibri" w:cs="Calibri"/>
        </w:rPr>
        <w:t>(Teaching Assistant</w:t>
      </w:r>
      <w:r w:rsidR="00C823B2">
        <w:rPr>
          <w:rFonts w:ascii="Calibri" w:hAnsi="Calibri" w:cs="Calibri"/>
        </w:rPr>
        <w:t>)</w:t>
      </w:r>
      <w:r w:rsidRPr="00C823B2">
        <w:rPr>
          <w:rFonts w:ascii="Calibri" w:hAnsi="Calibri" w:cs="Calibri"/>
        </w:rPr>
        <w:t xml:space="preserve">: </w:t>
      </w:r>
      <w:hyperlink r:id="rId7" w:tooltip="mailto:skylermlotekmarion@trentu.ca" w:history="1">
        <w:r w:rsidR="00E7734F" w:rsidRPr="00C823B2">
          <w:rPr>
            <w:rStyle w:val="Hyperlink"/>
            <w:rFonts w:ascii="Calibri" w:hAnsi="Calibri" w:cs="Calibri"/>
          </w:rPr>
          <w:t>skylermlotekmarion@trentu.ca</w:t>
        </w:r>
      </w:hyperlink>
    </w:p>
    <w:p w14:paraId="7CA4DD34" w14:textId="18706CFB" w:rsidR="00C07D88" w:rsidRPr="00C823B2" w:rsidRDefault="00C07D88" w:rsidP="00AF76D2">
      <w:pPr>
        <w:ind w:right="4"/>
        <w:rPr>
          <w:rFonts w:ascii="Calibri" w:hAnsi="Calibri" w:cs="Calibri"/>
        </w:rPr>
      </w:pPr>
      <w:r w:rsidRPr="00C823B2">
        <w:rPr>
          <w:rFonts w:ascii="Calibri" w:hAnsi="Calibri" w:cs="Calibri"/>
        </w:rPr>
        <w:t>Sarah Rayner</w:t>
      </w:r>
      <w:r w:rsidR="00C823B2">
        <w:rPr>
          <w:rFonts w:ascii="Calibri" w:hAnsi="Calibri" w:cs="Calibri"/>
        </w:rPr>
        <w:t xml:space="preserve"> </w:t>
      </w:r>
      <w:r w:rsidR="00C823B2" w:rsidRPr="00C823B2">
        <w:rPr>
          <w:rFonts w:ascii="Calibri" w:hAnsi="Calibri" w:cs="Calibri"/>
        </w:rPr>
        <w:t>(Teaching Assistant</w:t>
      </w:r>
      <w:r w:rsidR="00C823B2">
        <w:rPr>
          <w:rFonts w:ascii="Calibri" w:hAnsi="Calibri" w:cs="Calibri"/>
        </w:rPr>
        <w:t>)</w:t>
      </w:r>
      <w:r w:rsidRPr="00C823B2">
        <w:rPr>
          <w:rFonts w:ascii="Calibri" w:hAnsi="Calibri" w:cs="Calibri"/>
        </w:rPr>
        <w:t xml:space="preserve">: </w:t>
      </w:r>
      <w:hyperlink r:id="rId8" w:history="1">
        <w:r w:rsidR="00D233F3" w:rsidRPr="00C823B2">
          <w:rPr>
            <w:rStyle w:val="Hyperlink"/>
            <w:rFonts w:ascii="Calibri" w:hAnsi="Calibri" w:cs="Calibri"/>
          </w:rPr>
          <w:t>sarahrayner@trentu.ca</w:t>
        </w:r>
      </w:hyperlink>
      <w:r w:rsidR="00D233F3" w:rsidRPr="00C823B2">
        <w:rPr>
          <w:rFonts w:ascii="Calibri" w:hAnsi="Calibri" w:cs="Calibri"/>
        </w:rPr>
        <w:t xml:space="preserve"> </w:t>
      </w:r>
    </w:p>
    <w:p w14:paraId="65FD1D5F" w14:textId="5AE92531" w:rsidR="008676AF" w:rsidRPr="005347E0" w:rsidRDefault="00C07D88" w:rsidP="005347E0">
      <w:pPr>
        <w:ind w:right="4"/>
        <w:rPr>
          <w:rFonts w:ascii="Calibri" w:hAnsi="Calibri" w:cs="Calibri"/>
        </w:rPr>
      </w:pPr>
      <w:proofErr w:type="spellStart"/>
      <w:r w:rsidRPr="00C823B2">
        <w:rPr>
          <w:rFonts w:ascii="Calibri" w:hAnsi="Calibri" w:cs="Calibri"/>
        </w:rPr>
        <w:t>Kees</w:t>
      </w:r>
      <w:proofErr w:type="spellEnd"/>
      <w:r w:rsidRPr="00C823B2">
        <w:rPr>
          <w:rFonts w:ascii="Calibri" w:hAnsi="Calibri" w:cs="Calibri"/>
        </w:rPr>
        <w:t xml:space="preserve"> Schuller</w:t>
      </w:r>
      <w:r w:rsidR="00C823B2" w:rsidRPr="00C823B2">
        <w:rPr>
          <w:rFonts w:ascii="Calibri" w:hAnsi="Calibri" w:cs="Calibri"/>
        </w:rPr>
        <w:t xml:space="preserve"> (</w:t>
      </w:r>
      <w:r w:rsidR="00C823B2" w:rsidRPr="005347E0">
        <w:rPr>
          <w:rFonts w:ascii="Calibri" w:hAnsi="Calibri" w:cs="Calibri"/>
        </w:rPr>
        <w:t>Teaching Assistant)</w:t>
      </w:r>
      <w:r w:rsidRPr="005347E0">
        <w:rPr>
          <w:rFonts w:ascii="Calibri" w:hAnsi="Calibri" w:cs="Calibri"/>
        </w:rPr>
        <w:t xml:space="preserve">: </w:t>
      </w:r>
      <w:r w:rsidR="00313AA7" w:rsidRPr="005347E0">
        <w:rPr>
          <w:rFonts w:ascii="Calibri" w:hAnsi="Calibri" w:cs="Calibri"/>
        </w:rPr>
        <w:tab/>
      </w:r>
      <w:hyperlink r:id="rId9" w:tgtFrame="_blank" w:tooltip="mailto:keesschuller@trentu.ca" w:history="1">
        <w:r w:rsidR="005347E0" w:rsidRPr="005347E0">
          <w:rPr>
            <w:rStyle w:val="Hyperlink"/>
            <w:rFonts w:ascii="Calibri" w:hAnsi="Calibri" w:cs="Calibri"/>
          </w:rPr>
          <w:t>keesschuller@trentu.ca</w:t>
        </w:r>
      </w:hyperlink>
    </w:p>
    <w:p w14:paraId="0ACCBB1C" w14:textId="4DDAF489" w:rsidR="00CB4795" w:rsidRPr="00C823B2" w:rsidRDefault="00CB4795" w:rsidP="00CB4795">
      <w:pPr>
        <w:rPr>
          <w:rFonts w:ascii="Calibri" w:hAnsi="Calibri" w:cs="Calibri"/>
        </w:rPr>
      </w:pPr>
      <w:r w:rsidRPr="00C823B2">
        <w:rPr>
          <w:rFonts w:ascii="Calibri" w:hAnsi="Calibri" w:cs="Calibri"/>
        </w:rPr>
        <w:t xml:space="preserve">Alexey </w:t>
      </w:r>
      <w:proofErr w:type="spellStart"/>
      <w:r w:rsidRPr="00C823B2">
        <w:rPr>
          <w:rFonts w:ascii="Calibri" w:hAnsi="Calibri" w:cs="Calibri"/>
        </w:rPr>
        <w:t>Zelenskiy</w:t>
      </w:r>
      <w:proofErr w:type="spellEnd"/>
      <w:r w:rsidR="00C823B2" w:rsidRPr="00C823B2">
        <w:rPr>
          <w:rFonts w:ascii="Calibri" w:hAnsi="Calibri" w:cs="Calibri"/>
        </w:rPr>
        <w:t xml:space="preserve"> (Teaching Assistant</w:t>
      </w:r>
      <w:r w:rsidR="00C823B2">
        <w:rPr>
          <w:rFonts w:ascii="Calibri" w:hAnsi="Calibri" w:cs="Calibri"/>
        </w:rPr>
        <w:t>)</w:t>
      </w:r>
      <w:r w:rsidRPr="00C823B2">
        <w:rPr>
          <w:rFonts w:ascii="Calibri" w:hAnsi="Calibri" w:cs="Calibri"/>
        </w:rPr>
        <w:t xml:space="preserve">: </w:t>
      </w:r>
      <w:hyperlink r:id="rId10" w:history="1">
        <w:r w:rsidRPr="00C823B2">
          <w:rPr>
            <w:rStyle w:val="Hyperlink"/>
            <w:rFonts w:ascii="Calibri" w:hAnsi="Calibri" w:cs="Calibri"/>
          </w:rPr>
          <w:t>azelenskiy@trentu.ca</w:t>
        </w:r>
      </w:hyperlink>
      <w:r w:rsidRPr="00C823B2">
        <w:rPr>
          <w:rFonts w:ascii="Calibri" w:hAnsi="Calibri" w:cs="Calibri"/>
        </w:rPr>
        <w:t xml:space="preserve"> </w:t>
      </w:r>
    </w:p>
    <w:p w14:paraId="750F45F3" w14:textId="77777777" w:rsidR="008676AF" w:rsidRPr="00C823B2" w:rsidRDefault="008676AF" w:rsidP="00900569">
      <w:pPr>
        <w:ind w:right="4"/>
        <w:rPr>
          <w:rFonts w:ascii="Calibri" w:hAnsi="Calibri" w:cs="Calibri"/>
        </w:rPr>
      </w:pPr>
    </w:p>
    <w:p w14:paraId="58387DC3" w14:textId="7C4DBBBD" w:rsidR="00310C4B" w:rsidRDefault="002305A5" w:rsidP="00DA3A7E">
      <w:pPr>
        <w:ind w:right="4"/>
        <w:rPr>
          <w:rStyle w:val="Hyperlink"/>
          <w:rFonts w:ascii="Calibri" w:hAnsi="Calibri" w:cs="Calibri"/>
        </w:rPr>
      </w:pPr>
      <w:r>
        <w:rPr>
          <w:rFonts w:ascii="Calibri" w:hAnsi="Calibri" w:cs="Calibri"/>
        </w:rPr>
        <w:t xml:space="preserve">Office hours for the professor are by appointment. Send an email directly to schedule a meeting. Please refer to the following link on </w:t>
      </w:r>
      <w:r w:rsidR="00E16DA0">
        <w:rPr>
          <w:rFonts w:ascii="Calibri" w:hAnsi="Calibri" w:cs="Calibri"/>
        </w:rPr>
        <w:t>etiquette for emailing</w:t>
      </w:r>
      <w:r>
        <w:rPr>
          <w:rFonts w:ascii="Calibri" w:hAnsi="Calibri" w:cs="Calibri"/>
        </w:rPr>
        <w:t xml:space="preserve"> your professor: </w:t>
      </w:r>
      <w:hyperlink r:id="rId11" w:history="1">
        <w:r w:rsidRPr="002061F8">
          <w:rPr>
            <w:rStyle w:val="Hyperlink"/>
            <w:rFonts w:ascii="Calibri" w:hAnsi="Calibri" w:cs="Calibri"/>
          </w:rPr>
          <w:t>https://marktomforde.com/academic/undergraduates/Email-Etiquette.html</w:t>
        </w:r>
      </w:hyperlink>
    </w:p>
    <w:p w14:paraId="4D2847A2" w14:textId="77777777" w:rsidR="003F139C" w:rsidRPr="0000564F" w:rsidRDefault="003F139C" w:rsidP="00DA3A7E">
      <w:pPr>
        <w:ind w:right="4"/>
        <w:rPr>
          <w:rFonts w:ascii="Calibri" w:hAnsi="Calibri" w:cs="Calibri"/>
        </w:rPr>
      </w:pPr>
    </w:p>
    <w:p w14:paraId="79948970" w14:textId="4F713D9C" w:rsidR="00935ADF" w:rsidRPr="0000564F" w:rsidRDefault="00935ADF" w:rsidP="00900569">
      <w:pPr>
        <w:ind w:right="4"/>
        <w:rPr>
          <w:rFonts w:ascii="Calibri" w:hAnsi="Calibri" w:cs="Calibri"/>
          <w:b/>
          <w:bCs/>
          <w:u w:val="single"/>
        </w:rPr>
      </w:pPr>
      <w:r w:rsidRPr="0000564F">
        <w:rPr>
          <w:rFonts w:ascii="Calibri" w:hAnsi="Calibri" w:cs="Calibri"/>
          <w:b/>
          <w:bCs/>
          <w:u w:val="single"/>
        </w:rPr>
        <w:t>Reading materials</w:t>
      </w:r>
    </w:p>
    <w:p w14:paraId="116C0F52" w14:textId="50036CD4" w:rsidR="00935ADF" w:rsidRPr="0000564F" w:rsidRDefault="00935ADF" w:rsidP="00900569">
      <w:pPr>
        <w:ind w:right="4"/>
        <w:rPr>
          <w:rFonts w:ascii="Calibri" w:hAnsi="Calibri" w:cs="Calibri"/>
        </w:rPr>
      </w:pPr>
    </w:p>
    <w:p w14:paraId="77162A2D" w14:textId="0F5E0310" w:rsidR="0000564F" w:rsidRPr="0000564F" w:rsidRDefault="00967594" w:rsidP="00D71AA4">
      <w:pPr>
        <w:ind w:right="4"/>
        <w:rPr>
          <w:rFonts w:ascii="Calibri" w:hAnsi="Calibri" w:cs="Calibri"/>
        </w:rPr>
      </w:pPr>
      <w:r>
        <w:rPr>
          <w:rFonts w:ascii="Calibri" w:hAnsi="Calibri" w:cs="Calibri"/>
        </w:rPr>
        <w:t>There is a book for this course:</w:t>
      </w:r>
      <w:r w:rsidR="00D71AA4">
        <w:rPr>
          <w:rFonts w:ascii="Calibri" w:hAnsi="Calibri" w:cs="Calibri"/>
        </w:rPr>
        <w:t xml:space="preserve"> </w:t>
      </w:r>
      <w:r w:rsidR="00D71AA4" w:rsidRPr="00FE45A2">
        <w:rPr>
          <w:rFonts w:ascii="Calibri" w:hAnsi="Calibri" w:cs="Calibri"/>
          <w:lang w:val="en-US"/>
        </w:rPr>
        <w:t>McLuhan</w:t>
      </w:r>
      <w:r w:rsidR="00D71AA4">
        <w:rPr>
          <w:rFonts w:ascii="Calibri" w:hAnsi="Calibri" w:cs="Calibri"/>
          <w:lang w:val="en-US"/>
        </w:rPr>
        <w:t>, M.</w:t>
      </w:r>
      <w:r w:rsidR="00D71AA4" w:rsidRPr="00FE45A2">
        <w:rPr>
          <w:rFonts w:ascii="Calibri" w:hAnsi="Calibri" w:cs="Calibri"/>
          <w:lang w:val="en-US"/>
        </w:rPr>
        <w:t xml:space="preserve"> </w:t>
      </w:r>
      <w:r w:rsidR="00D71AA4" w:rsidRPr="00FE45A2">
        <w:rPr>
          <w:rFonts w:ascii="Calibri" w:hAnsi="Calibri" w:cs="Calibri"/>
          <w:i/>
          <w:iCs/>
          <w:lang w:val="en-US"/>
        </w:rPr>
        <w:t>The Medium is the Massage: An Inventory of Effects</w:t>
      </w:r>
      <w:r w:rsidR="00D71AA4" w:rsidRPr="00FE45A2">
        <w:rPr>
          <w:rFonts w:ascii="Calibri" w:hAnsi="Calibri" w:cs="Calibri"/>
          <w:lang w:val="en-US"/>
        </w:rPr>
        <w:t>.</w:t>
      </w:r>
      <w:r w:rsidR="00D71AA4">
        <w:rPr>
          <w:rFonts w:ascii="Calibri" w:hAnsi="Calibri" w:cs="Calibri"/>
          <w:lang w:val="en-US"/>
        </w:rPr>
        <w:t xml:space="preserve"> London: Bantam, 1967. </w:t>
      </w:r>
      <w:r w:rsidR="0000564F" w:rsidRPr="0000564F">
        <w:rPr>
          <w:rFonts w:ascii="Calibri" w:hAnsi="Calibri" w:cs="Calibri"/>
        </w:rPr>
        <w:t xml:space="preserve">You may obtain a copy of this textbook at the Trent Bookstore. You may also find this book available at major booksellers online, and second-hand, where possible. </w:t>
      </w:r>
      <w:r w:rsidR="00D71AA4">
        <w:rPr>
          <w:rFonts w:ascii="Calibri" w:hAnsi="Calibri" w:cs="Calibri"/>
        </w:rPr>
        <w:t xml:space="preserve">Alternatively, you can find this book for free </w:t>
      </w:r>
      <w:r w:rsidR="00FE264F">
        <w:rPr>
          <w:rFonts w:ascii="Calibri" w:hAnsi="Calibri" w:cs="Calibri"/>
        </w:rPr>
        <w:t xml:space="preserve">online. </w:t>
      </w:r>
    </w:p>
    <w:p w14:paraId="285CFA2F" w14:textId="77777777" w:rsidR="0000564F" w:rsidRPr="0000564F" w:rsidRDefault="0000564F" w:rsidP="00900569">
      <w:pPr>
        <w:ind w:right="4"/>
        <w:rPr>
          <w:rFonts w:ascii="Calibri" w:hAnsi="Calibri" w:cs="Calibri"/>
        </w:rPr>
      </w:pPr>
    </w:p>
    <w:p w14:paraId="2E72E246" w14:textId="74D81EF7" w:rsidR="0000564F" w:rsidRDefault="00D71AA4" w:rsidP="00900569">
      <w:pPr>
        <w:ind w:right="4"/>
        <w:rPr>
          <w:rFonts w:ascii="Calibri" w:hAnsi="Calibri" w:cs="Calibri"/>
        </w:rPr>
      </w:pPr>
      <w:r>
        <w:rPr>
          <w:rFonts w:ascii="Calibri" w:hAnsi="Calibri" w:cs="Calibri"/>
        </w:rPr>
        <w:t>Although reading this book is essential, most</w:t>
      </w:r>
      <w:r w:rsidR="0000564F">
        <w:rPr>
          <w:rFonts w:ascii="Calibri" w:hAnsi="Calibri" w:cs="Calibri"/>
        </w:rPr>
        <w:t xml:space="preserve"> required readings are available</w:t>
      </w:r>
      <w:r>
        <w:rPr>
          <w:rFonts w:ascii="Calibri" w:hAnsi="Calibri" w:cs="Calibri"/>
        </w:rPr>
        <w:t xml:space="preserve"> for free</w:t>
      </w:r>
      <w:r w:rsidR="0000564F">
        <w:rPr>
          <w:rFonts w:ascii="Calibri" w:hAnsi="Calibri" w:cs="Calibri"/>
        </w:rPr>
        <w:t xml:space="preserve"> through Blackboard, </w:t>
      </w:r>
      <w:r w:rsidR="002A71B0">
        <w:rPr>
          <w:rFonts w:ascii="Calibri" w:hAnsi="Calibri" w:cs="Calibri"/>
        </w:rPr>
        <w:t>or</w:t>
      </w:r>
      <w:r w:rsidR="0000564F">
        <w:rPr>
          <w:rFonts w:ascii="Calibri" w:hAnsi="Calibri" w:cs="Calibri"/>
        </w:rPr>
        <w:t xml:space="preserve"> through links online</w:t>
      </w:r>
      <w:r w:rsidR="00E86557">
        <w:rPr>
          <w:rFonts w:ascii="Calibri" w:hAnsi="Calibri" w:cs="Calibri"/>
        </w:rPr>
        <w:t xml:space="preserve">, </w:t>
      </w:r>
      <w:r w:rsidR="00671043">
        <w:rPr>
          <w:rFonts w:ascii="Calibri" w:hAnsi="Calibri" w:cs="Calibri"/>
        </w:rPr>
        <w:t>as</w:t>
      </w:r>
      <w:r w:rsidR="00E86557">
        <w:rPr>
          <w:rFonts w:ascii="Calibri" w:hAnsi="Calibri" w:cs="Calibri"/>
        </w:rPr>
        <w:t xml:space="preserve"> indicated in the Reading Schedule</w:t>
      </w:r>
      <w:r w:rsidR="0000564F">
        <w:rPr>
          <w:rFonts w:ascii="Calibri" w:hAnsi="Calibri" w:cs="Calibri"/>
        </w:rPr>
        <w:t xml:space="preserve">. You are asked to have </w:t>
      </w:r>
      <w:r w:rsidR="00671043">
        <w:rPr>
          <w:rFonts w:ascii="Calibri" w:hAnsi="Calibri" w:cs="Calibri"/>
        </w:rPr>
        <w:t>all</w:t>
      </w:r>
      <w:r w:rsidR="0000564F">
        <w:rPr>
          <w:rFonts w:ascii="Calibri" w:hAnsi="Calibri" w:cs="Calibri"/>
        </w:rPr>
        <w:t xml:space="preserve"> material </w:t>
      </w:r>
      <w:r w:rsidR="00671043">
        <w:rPr>
          <w:rFonts w:ascii="Calibri" w:hAnsi="Calibri" w:cs="Calibri"/>
        </w:rPr>
        <w:t>read</w:t>
      </w:r>
      <w:r w:rsidR="0000564F">
        <w:rPr>
          <w:rFonts w:ascii="Calibri" w:hAnsi="Calibri" w:cs="Calibri"/>
        </w:rPr>
        <w:t xml:space="preserve"> </w:t>
      </w:r>
      <w:r w:rsidR="0000564F" w:rsidRPr="00BD0C68">
        <w:rPr>
          <w:rFonts w:ascii="Calibri" w:hAnsi="Calibri" w:cs="Calibri"/>
          <w:u w:val="single"/>
        </w:rPr>
        <w:t>before</w:t>
      </w:r>
      <w:r w:rsidR="0000564F">
        <w:rPr>
          <w:rFonts w:ascii="Calibri" w:hAnsi="Calibri" w:cs="Calibri"/>
        </w:rPr>
        <w:t xml:space="preserve"> </w:t>
      </w:r>
      <w:r w:rsidR="00360139">
        <w:rPr>
          <w:rFonts w:ascii="Calibri" w:hAnsi="Calibri" w:cs="Calibri"/>
        </w:rPr>
        <w:t>your weekly</w:t>
      </w:r>
      <w:r w:rsidR="0000564F">
        <w:rPr>
          <w:rFonts w:ascii="Calibri" w:hAnsi="Calibri" w:cs="Calibri"/>
        </w:rPr>
        <w:t xml:space="preserve"> lecture </w:t>
      </w:r>
      <w:r w:rsidR="005D35BE">
        <w:rPr>
          <w:rFonts w:ascii="Calibri" w:hAnsi="Calibri" w:cs="Calibri"/>
        </w:rPr>
        <w:t>and</w:t>
      </w:r>
      <w:r w:rsidR="0000564F">
        <w:rPr>
          <w:rFonts w:ascii="Calibri" w:hAnsi="Calibri" w:cs="Calibri"/>
        </w:rPr>
        <w:t xml:space="preserve"> tutorial. </w:t>
      </w:r>
      <w:r w:rsidR="001F2C7E">
        <w:rPr>
          <w:rFonts w:ascii="Calibri" w:hAnsi="Calibri" w:cs="Calibri"/>
        </w:rPr>
        <w:t>Readings</w:t>
      </w:r>
      <w:r w:rsidR="0000564F">
        <w:rPr>
          <w:rFonts w:ascii="Calibri" w:hAnsi="Calibri" w:cs="Calibri"/>
        </w:rPr>
        <w:t xml:space="preserve"> will be the main subject of our conversations. </w:t>
      </w:r>
    </w:p>
    <w:p w14:paraId="5A5BB7FE" w14:textId="77777777" w:rsidR="00A210C4" w:rsidRDefault="00A210C4" w:rsidP="00900569">
      <w:pPr>
        <w:ind w:right="4"/>
        <w:rPr>
          <w:rFonts w:ascii="Calibri" w:hAnsi="Calibri" w:cs="Calibri"/>
        </w:rPr>
      </w:pPr>
    </w:p>
    <w:p w14:paraId="26F53E5D" w14:textId="62981304" w:rsidR="00F642A1" w:rsidRPr="00E12B00" w:rsidRDefault="00F642A1" w:rsidP="00900569">
      <w:pPr>
        <w:ind w:right="4"/>
        <w:rPr>
          <w:rFonts w:ascii="Calibri" w:hAnsi="Calibri" w:cs="Calibri"/>
        </w:rPr>
      </w:pPr>
      <w:r w:rsidRPr="00DD58A7">
        <w:rPr>
          <w:rFonts w:ascii="Calibri" w:hAnsi="Calibri" w:cs="Calibri"/>
          <w:b/>
          <w:bCs/>
          <w:u w:val="single"/>
        </w:rPr>
        <w:t>Learning Objectives</w:t>
      </w:r>
    </w:p>
    <w:p w14:paraId="180E04E5" w14:textId="13C91DE1" w:rsidR="00A210C4" w:rsidRPr="00A210C4" w:rsidRDefault="00A210C4" w:rsidP="00900569">
      <w:pPr>
        <w:ind w:right="4"/>
        <w:rPr>
          <w:rFonts w:ascii="Calibri" w:hAnsi="Calibri" w:cs="Calibri"/>
        </w:rPr>
      </w:pPr>
    </w:p>
    <w:p w14:paraId="6CDE7B96" w14:textId="77777777" w:rsidR="00A210C4" w:rsidRPr="00A210C4" w:rsidRDefault="00A210C4" w:rsidP="00900569">
      <w:pPr>
        <w:ind w:right="4"/>
        <w:rPr>
          <w:rFonts w:ascii="Calibri" w:hAnsi="Calibri" w:cs="Calibri"/>
        </w:rPr>
      </w:pPr>
      <w:r w:rsidRPr="00A210C4">
        <w:rPr>
          <w:rFonts w:ascii="Calibri" w:hAnsi="Calibri" w:cs="Calibri"/>
        </w:rPr>
        <w:t xml:space="preserve">• Develop critical perspectives on digital media, including social media. </w:t>
      </w:r>
    </w:p>
    <w:p w14:paraId="57196230" w14:textId="77777777" w:rsidR="00A210C4" w:rsidRDefault="00A210C4" w:rsidP="00900569">
      <w:pPr>
        <w:ind w:right="4"/>
        <w:rPr>
          <w:rFonts w:ascii="Calibri" w:hAnsi="Calibri" w:cs="Calibri"/>
        </w:rPr>
      </w:pPr>
    </w:p>
    <w:p w14:paraId="2E3824C0" w14:textId="1E16431D" w:rsidR="00A210C4" w:rsidRPr="00A210C4" w:rsidRDefault="00A210C4" w:rsidP="00900569">
      <w:pPr>
        <w:ind w:right="4"/>
        <w:rPr>
          <w:rFonts w:ascii="Calibri" w:hAnsi="Calibri" w:cs="Calibri"/>
        </w:rPr>
      </w:pPr>
      <w:r w:rsidRPr="00A210C4">
        <w:rPr>
          <w:rFonts w:ascii="Calibri" w:hAnsi="Calibri" w:cs="Calibri"/>
        </w:rPr>
        <w:t xml:space="preserve">• Evaluate how new media informs perceptions of time, space, and society. </w:t>
      </w:r>
    </w:p>
    <w:p w14:paraId="2812F46F" w14:textId="77777777" w:rsidR="00A210C4" w:rsidRDefault="00A210C4" w:rsidP="00900569">
      <w:pPr>
        <w:ind w:right="4"/>
        <w:rPr>
          <w:rFonts w:ascii="Calibri" w:hAnsi="Calibri" w:cs="Calibri"/>
        </w:rPr>
      </w:pPr>
    </w:p>
    <w:p w14:paraId="3AE6ABF2" w14:textId="03D89D30" w:rsidR="00A210C4" w:rsidRPr="00A210C4" w:rsidRDefault="00A210C4" w:rsidP="00900569">
      <w:pPr>
        <w:ind w:right="4"/>
        <w:rPr>
          <w:rFonts w:ascii="Calibri" w:hAnsi="Calibri" w:cs="Calibri"/>
        </w:rPr>
      </w:pPr>
      <w:r w:rsidRPr="00A210C4">
        <w:rPr>
          <w:rFonts w:ascii="Calibri" w:hAnsi="Calibri" w:cs="Calibri"/>
        </w:rPr>
        <w:t xml:space="preserve">• Enhance your writing skills by providing summaries and convincing arguments. </w:t>
      </w:r>
    </w:p>
    <w:p w14:paraId="53DB1816" w14:textId="77777777" w:rsidR="00A210C4" w:rsidRDefault="00A210C4" w:rsidP="00900569">
      <w:pPr>
        <w:ind w:right="4"/>
        <w:rPr>
          <w:rFonts w:ascii="Calibri" w:hAnsi="Calibri" w:cs="Calibri"/>
        </w:rPr>
      </w:pPr>
    </w:p>
    <w:p w14:paraId="3E5F46B8" w14:textId="7A38106D" w:rsidR="00A210C4" w:rsidRPr="00A210C4" w:rsidRDefault="00A210C4" w:rsidP="00900569">
      <w:pPr>
        <w:ind w:right="4"/>
        <w:rPr>
          <w:rFonts w:ascii="Calibri" w:hAnsi="Calibri" w:cs="Calibri"/>
        </w:rPr>
      </w:pPr>
      <w:r w:rsidRPr="00A210C4">
        <w:rPr>
          <w:rFonts w:ascii="Calibri" w:hAnsi="Calibri" w:cs="Calibri"/>
        </w:rPr>
        <w:t xml:space="preserve">• Test your speaking and presentation skills. </w:t>
      </w:r>
    </w:p>
    <w:p w14:paraId="368DECF6" w14:textId="77777777" w:rsidR="006039E0" w:rsidRDefault="006039E0" w:rsidP="00900569">
      <w:pPr>
        <w:ind w:right="4"/>
        <w:rPr>
          <w:rFonts w:ascii="Calibri" w:hAnsi="Calibri" w:cs="Calibri"/>
        </w:rPr>
      </w:pPr>
    </w:p>
    <w:p w14:paraId="17C8C1C2" w14:textId="0AA6A829" w:rsidR="00F642A1" w:rsidRPr="00DD58A7" w:rsidRDefault="00F642A1" w:rsidP="00900569">
      <w:pPr>
        <w:ind w:right="4"/>
        <w:rPr>
          <w:rFonts w:ascii="Calibri" w:hAnsi="Calibri" w:cs="Calibri"/>
          <w:b/>
          <w:bCs/>
          <w:u w:val="single"/>
        </w:rPr>
      </w:pPr>
      <w:r w:rsidRPr="00DD58A7">
        <w:rPr>
          <w:rFonts w:ascii="Calibri" w:hAnsi="Calibri" w:cs="Calibri"/>
          <w:b/>
          <w:bCs/>
          <w:u w:val="single"/>
        </w:rPr>
        <w:t>Evaluation criteria</w:t>
      </w:r>
    </w:p>
    <w:p w14:paraId="170BFA51" w14:textId="7A68B6D4" w:rsidR="00F642A1" w:rsidRPr="00D30EAA" w:rsidRDefault="00F642A1" w:rsidP="00900569">
      <w:pPr>
        <w:ind w:right="4"/>
        <w:rPr>
          <w:rFonts w:ascii="Calibri" w:hAnsi="Calibri" w:cs="Calibri"/>
        </w:rPr>
      </w:pPr>
    </w:p>
    <w:p w14:paraId="732B9145" w14:textId="618BDA8B" w:rsidR="003B6E9B" w:rsidRPr="003B6E9B" w:rsidRDefault="0072151D" w:rsidP="00900569">
      <w:pPr>
        <w:ind w:right="4"/>
        <w:rPr>
          <w:rFonts w:ascii="Calibri" w:hAnsi="Calibri" w:cs="Calibri"/>
          <w:b/>
          <w:bCs/>
        </w:rPr>
      </w:pPr>
      <w:r>
        <w:rPr>
          <w:rFonts w:ascii="Calibri" w:hAnsi="Calibri" w:cs="Calibri"/>
          <w:b/>
          <w:bCs/>
        </w:rPr>
        <w:t xml:space="preserve">Analytical paper </w:t>
      </w:r>
      <w:r w:rsidR="003B6E9B">
        <w:rPr>
          <w:rFonts w:ascii="Calibri" w:hAnsi="Calibri" w:cs="Calibri"/>
          <w:b/>
          <w:bCs/>
        </w:rPr>
        <w:t xml:space="preserve"> </w:t>
      </w:r>
      <w:r w:rsidR="003B6E9B" w:rsidRPr="003B6E9B">
        <w:rPr>
          <w:rFonts w:ascii="Calibri" w:hAnsi="Calibri" w:cs="Calibri"/>
          <w:b/>
          <w:bCs/>
        </w:rPr>
        <w:t xml:space="preserve"> </w:t>
      </w:r>
      <w:r w:rsidR="003B6E9B" w:rsidRPr="003B6E9B">
        <w:rPr>
          <w:rFonts w:ascii="Calibri" w:hAnsi="Calibri" w:cs="Calibri"/>
          <w:b/>
          <w:bCs/>
        </w:rPr>
        <w:tab/>
      </w:r>
      <w:r w:rsidR="003B6E9B" w:rsidRPr="003B6E9B">
        <w:rPr>
          <w:rFonts w:ascii="Calibri" w:hAnsi="Calibri" w:cs="Calibri"/>
          <w:b/>
          <w:bCs/>
        </w:rPr>
        <w:tab/>
      </w:r>
    </w:p>
    <w:p w14:paraId="6970EF10" w14:textId="5B45E564" w:rsidR="003B6E9B" w:rsidRPr="003B6E9B" w:rsidRDefault="003B6E9B" w:rsidP="00900569">
      <w:pPr>
        <w:ind w:right="4"/>
        <w:rPr>
          <w:rFonts w:ascii="Calibri" w:hAnsi="Calibri" w:cs="Calibri"/>
        </w:rPr>
      </w:pPr>
      <w:r w:rsidRPr="003B6E9B">
        <w:rPr>
          <w:rFonts w:ascii="Calibri" w:hAnsi="Calibri" w:cs="Calibri"/>
        </w:rPr>
        <w:t xml:space="preserve">Due date: </w:t>
      </w:r>
      <w:r w:rsidR="0022336E">
        <w:rPr>
          <w:rFonts w:ascii="Calibri" w:hAnsi="Calibri" w:cs="Calibri"/>
        </w:rPr>
        <w:t>Feb 4</w:t>
      </w:r>
    </w:p>
    <w:p w14:paraId="2C902157" w14:textId="12928156" w:rsidR="003B6E9B" w:rsidRPr="003B6E9B" w:rsidRDefault="003B6E9B" w:rsidP="00900569">
      <w:pPr>
        <w:ind w:right="4"/>
        <w:rPr>
          <w:rFonts w:ascii="Calibri" w:hAnsi="Calibri" w:cs="Calibri"/>
        </w:rPr>
      </w:pPr>
      <w:r w:rsidRPr="003B6E9B">
        <w:rPr>
          <w:rFonts w:ascii="Calibri" w:hAnsi="Calibri" w:cs="Calibri"/>
        </w:rPr>
        <w:t xml:space="preserve">Weight: </w:t>
      </w:r>
      <w:r w:rsidR="00CA341E">
        <w:rPr>
          <w:rFonts w:ascii="Calibri" w:hAnsi="Calibri" w:cs="Calibri"/>
        </w:rPr>
        <w:t>15</w:t>
      </w:r>
      <w:r w:rsidRPr="003B6E9B">
        <w:rPr>
          <w:rFonts w:ascii="Calibri" w:hAnsi="Calibri" w:cs="Calibri"/>
        </w:rPr>
        <w:t>%</w:t>
      </w:r>
    </w:p>
    <w:p w14:paraId="305BC8FE" w14:textId="35313E7A" w:rsidR="003B6E9B" w:rsidRDefault="003B6E9B" w:rsidP="00900569">
      <w:pPr>
        <w:ind w:right="4"/>
        <w:rPr>
          <w:rFonts w:ascii="Calibri" w:hAnsi="Calibri" w:cs="Calibri"/>
        </w:rPr>
      </w:pPr>
    </w:p>
    <w:p w14:paraId="6F6E36E0" w14:textId="2AAD5E1F" w:rsidR="003B6E9B" w:rsidRDefault="00282901" w:rsidP="00CC0B90">
      <w:pPr>
        <w:ind w:right="4"/>
        <w:rPr>
          <w:rFonts w:ascii="Calibri" w:hAnsi="Calibri" w:cs="Calibri"/>
        </w:rPr>
      </w:pPr>
      <w:r>
        <w:rPr>
          <w:rFonts w:ascii="Calibri" w:hAnsi="Calibri" w:cs="Calibri"/>
        </w:rPr>
        <w:t xml:space="preserve">In this assignment, you are asked to develop a short analytical paper focusing on one aspect of Marshall McLuhan’s book, </w:t>
      </w:r>
      <w:r>
        <w:rPr>
          <w:rFonts w:ascii="Calibri" w:hAnsi="Calibri" w:cs="Calibri"/>
          <w:i/>
          <w:iCs/>
        </w:rPr>
        <w:t>The Medium is the Massage: An Inventory of Effects</w:t>
      </w:r>
      <w:r>
        <w:rPr>
          <w:rFonts w:ascii="Calibri" w:hAnsi="Calibri" w:cs="Calibri"/>
        </w:rPr>
        <w:t xml:space="preserve">. Choose one of the following themes: </w:t>
      </w:r>
      <w:r w:rsidR="00CC0B90">
        <w:rPr>
          <w:rFonts w:ascii="Calibri" w:hAnsi="Calibri" w:cs="Calibri"/>
        </w:rPr>
        <w:t xml:space="preserve">1) </w:t>
      </w:r>
      <w:r w:rsidR="003B6E9B" w:rsidRPr="00282901">
        <w:rPr>
          <w:rFonts w:ascii="Calibri" w:hAnsi="Calibri" w:cs="Calibri"/>
        </w:rPr>
        <w:t>Global village</w:t>
      </w:r>
      <w:r w:rsidR="00CC0B90">
        <w:rPr>
          <w:rFonts w:ascii="Calibri" w:hAnsi="Calibri" w:cs="Calibri"/>
        </w:rPr>
        <w:t xml:space="preserve">, 2) </w:t>
      </w:r>
      <w:r w:rsidR="003B6E9B" w:rsidRPr="00CC0B90">
        <w:rPr>
          <w:rFonts w:ascii="Calibri" w:hAnsi="Calibri" w:cs="Calibri"/>
        </w:rPr>
        <w:t>Print culture</w:t>
      </w:r>
      <w:r w:rsidR="00CC0B90" w:rsidRPr="00CC0B90">
        <w:rPr>
          <w:rFonts w:ascii="Calibri" w:hAnsi="Calibri" w:cs="Calibri"/>
        </w:rPr>
        <w:t xml:space="preserve">, 3) </w:t>
      </w:r>
      <w:r w:rsidR="003B6E9B" w:rsidRPr="00CC0B90">
        <w:rPr>
          <w:rFonts w:ascii="Calibri" w:hAnsi="Calibri" w:cs="Calibri"/>
        </w:rPr>
        <w:t>Media infrastructure</w:t>
      </w:r>
      <w:r w:rsidR="00CC0B90">
        <w:rPr>
          <w:rFonts w:ascii="Calibri" w:hAnsi="Calibri" w:cs="Calibri"/>
        </w:rPr>
        <w:t xml:space="preserve">, 4) </w:t>
      </w:r>
      <w:r w:rsidR="003B6E9B">
        <w:rPr>
          <w:rFonts w:ascii="Calibri" w:hAnsi="Calibri" w:cs="Calibri"/>
        </w:rPr>
        <w:t>Sensorium/the body</w:t>
      </w:r>
      <w:r w:rsidR="00CC0B90">
        <w:rPr>
          <w:rFonts w:ascii="Calibri" w:hAnsi="Calibri" w:cs="Calibri"/>
        </w:rPr>
        <w:t xml:space="preserve">. </w:t>
      </w:r>
    </w:p>
    <w:p w14:paraId="0BC510D3" w14:textId="1600FAAC" w:rsidR="003B6E9B" w:rsidRDefault="003B6E9B" w:rsidP="00900569">
      <w:pPr>
        <w:ind w:right="4"/>
        <w:rPr>
          <w:rFonts w:ascii="Calibri" w:hAnsi="Calibri" w:cs="Calibri"/>
        </w:rPr>
      </w:pPr>
    </w:p>
    <w:p w14:paraId="3E9D44EB" w14:textId="6352A8F9" w:rsidR="00282901" w:rsidRDefault="00F27684" w:rsidP="00900569">
      <w:pPr>
        <w:ind w:right="4"/>
        <w:rPr>
          <w:rFonts w:ascii="Calibri" w:hAnsi="Calibri" w:cs="Calibri"/>
        </w:rPr>
      </w:pPr>
      <w:r>
        <w:rPr>
          <w:rFonts w:ascii="Calibri" w:hAnsi="Calibri" w:cs="Calibri"/>
        </w:rPr>
        <w:t>Scour the book for</w:t>
      </w:r>
      <w:r w:rsidR="00282901">
        <w:rPr>
          <w:rFonts w:ascii="Calibri" w:hAnsi="Calibri" w:cs="Calibri"/>
        </w:rPr>
        <w:t xml:space="preserve"> as many references, direct or </w:t>
      </w:r>
      <w:r w:rsidR="0088137C">
        <w:rPr>
          <w:rFonts w:ascii="Calibri" w:hAnsi="Calibri" w:cs="Calibri"/>
        </w:rPr>
        <w:t>indirect</w:t>
      </w:r>
      <w:r w:rsidR="00282901">
        <w:rPr>
          <w:rFonts w:ascii="Calibri" w:hAnsi="Calibri" w:cs="Calibri"/>
        </w:rPr>
        <w:t xml:space="preserve">, </w:t>
      </w:r>
      <w:r w:rsidR="007666B1">
        <w:rPr>
          <w:rFonts w:ascii="Calibri" w:hAnsi="Calibri" w:cs="Calibri"/>
        </w:rPr>
        <w:t>of</w:t>
      </w:r>
      <w:r w:rsidR="00282901">
        <w:rPr>
          <w:rFonts w:ascii="Calibri" w:hAnsi="Calibri" w:cs="Calibri"/>
        </w:rPr>
        <w:t xml:space="preserve"> </w:t>
      </w:r>
      <w:r w:rsidR="0048419B">
        <w:rPr>
          <w:rFonts w:ascii="Calibri" w:hAnsi="Calibri" w:cs="Calibri"/>
        </w:rPr>
        <w:t>your chosen</w:t>
      </w:r>
      <w:r w:rsidR="00282901">
        <w:rPr>
          <w:rFonts w:ascii="Calibri" w:hAnsi="Calibri" w:cs="Calibri"/>
        </w:rPr>
        <w:t xml:space="preserve"> theme, </w:t>
      </w:r>
      <w:r w:rsidR="00B9195F">
        <w:rPr>
          <w:rFonts w:ascii="Calibri" w:hAnsi="Calibri" w:cs="Calibri"/>
        </w:rPr>
        <w:t>and have a look</w:t>
      </w:r>
      <w:r w:rsidR="00282901">
        <w:rPr>
          <w:rFonts w:ascii="Calibri" w:hAnsi="Calibri" w:cs="Calibri"/>
        </w:rPr>
        <w:t xml:space="preserve"> </w:t>
      </w:r>
      <w:r w:rsidR="00B9195F">
        <w:rPr>
          <w:rFonts w:ascii="Calibri" w:hAnsi="Calibri" w:cs="Calibri"/>
        </w:rPr>
        <w:t>at</w:t>
      </w:r>
      <w:r w:rsidR="00282901">
        <w:rPr>
          <w:rFonts w:ascii="Calibri" w:hAnsi="Calibri" w:cs="Calibri"/>
        </w:rPr>
        <w:t xml:space="preserve"> </w:t>
      </w:r>
      <w:r w:rsidR="00B9195F">
        <w:rPr>
          <w:rFonts w:ascii="Calibri" w:hAnsi="Calibri" w:cs="Calibri"/>
        </w:rPr>
        <w:t xml:space="preserve">the </w:t>
      </w:r>
      <w:r w:rsidR="00282901">
        <w:rPr>
          <w:rFonts w:ascii="Calibri" w:hAnsi="Calibri" w:cs="Calibri"/>
        </w:rPr>
        <w:t xml:space="preserve">other materials that we cover in the first </w:t>
      </w:r>
      <w:r w:rsidR="00444A15">
        <w:rPr>
          <w:rFonts w:ascii="Calibri" w:hAnsi="Calibri" w:cs="Calibri"/>
        </w:rPr>
        <w:t xml:space="preserve">few </w:t>
      </w:r>
      <w:r w:rsidR="00282901">
        <w:rPr>
          <w:rFonts w:ascii="Calibri" w:hAnsi="Calibri" w:cs="Calibri"/>
        </w:rPr>
        <w:t>weeks of lecture</w:t>
      </w:r>
      <w:r w:rsidR="00C3061B">
        <w:rPr>
          <w:rFonts w:ascii="Calibri" w:hAnsi="Calibri" w:cs="Calibri"/>
        </w:rPr>
        <w:t>, too</w:t>
      </w:r>
      <w:r w:rsidR="00282901">
        <w:rPr>
          <w:rFonts w:ascii="Calibri" w:hAnsi="Calibri" w:cs="Calibri"/>
        </w:rPr>
        <w:t xml:space="preserve">. Critically examine these </w:t>
      </w:r>
      <w:proofErr w:type="gramStart"/>
      <w:r w:rsidR="00282901">
        <w:rPr>
          <w:rFonts w:ascii="Calibri" w:hAnsi="Calibri" w:cs="Calibri"/>
        </w:rPr>
        <w:t>references, and</w:t>
      </w:r>
      <w:proofErr w:type="gramEnd"/>
      <w:r w:rsidR="00282901">
        <w:rPr>
          <w:rFonts w:ascii="Calibri" w:hAnsi="Calibri" w:cs="Calibri"/>
        </w:rPr>
        <w:t xml:space="preserve"> situate them in relation to YOUR understanding of McLuhan’s work, including (but not limited to) his motives, </w:t>
      </w:r>
      <w:r w:rsidR="00315DDB">
        <w:rPr>
          <w:rFonts w:ascii="Calibri" w:hAnsi="Calibri" w:cs="Calibri"/>
        </w:rPr>
        <w:t xml:space="preserve">the </w:t>
      </w:r>
      <w:r w:rsidR="00282901">
        <w:rPr>
          <w:rFonts w:ascii="Calibri" w:hAnsi="Calibri" w:cs="Calibri"/>
        </w:rPr>
        <w:t>critical reception</w:t>
      </w:r>
      <w:r w:rsidR="00F470F0">
        <w:rPr>
          <w:rFonts w:ascii="Calibri" w:hAnsi="Calibri" w:cs="Calibri"/>
        </w:rPr>
        <w:t xml:space="preserve"> of his ideas</w:t>
      </w:r>
      <w:r w:rsidR="00282901">
        <w:rPr>
          <w:rFonts w:ascii="Calibri" w:hAnsi="Calibri" w:cs="Calibri"/>
        </w:rPr>
        <w:t>, and any specific outcomes of his work</w:t>
      </w:r>
      <w:r w:rsidR="007430B2">
        <w:rPr>
          <w:rFonts w:ascii="Calibri" w:hAnsi="Calibri" w:cs="Calibri"/>
        </w:rPr>
        <w:t xml:space="preserve"> that you think are relevant</w:t>
      </w:r>
      <w:r w:rsidR="00282901">
        <w:rPr>
          <w:rFonts w:ascii="Calibri" w:hAnsi="Calibri" w:cs="Calibri"/>
        </w:rPr>
        <w:t xml:space="preserve">. In addition, your paper should find considered points </w:t>
      </w:r>
      <w:r w:rsidR="00413214">
        <w:rPr>
          <w:rFonts w:ascii="Calibri" w:hAnsi="Calibri" w:cs="Calibri"/>
        </w:rPr>
        <w:t>in which you can extend your dialogue to include</w:t>
      </w:r>
      <w:r w:rsidR="00282901">
        <w:rPr>
          <w:rFonts w:ascii="Calibri" w:hAnsi="Calibri" w:cs="Calibri"/>
        </w:rPr>
        <w:t xml:space="preserve"> issues in the present. How does your </w:t>
      </w:r>
      <w:r w:rsidR="006F1B1A">
        <w:rPr>
          <w:rFonts w:ascii="Calibri" w:hAnsi="Calibri" w:cs="Calibri"/>
        </w:rPr>
        <w:t>analysis</w:t>
      </w:r>
      <w:r w:rsidR="00282901">
        <w:rPr>
          <w:rFonts w:ascii="Calibri" w:hAnsi="Calibri" w:cs="Calibri"/>
        </w:rPr>
        <w:t xml:space="preserve"> reflect a contemporary concern?</w:t>
      </w:r>
    </w:p>
    <w:p w14:paraId="1D18ED4D" w14:textId="77777777" w:rsidR="00282901" w:rsidRDefault="00282901" w:rsidP="00900569">
      <w:pPr>
        <w:ind w:right="4"/>
        <w:rPr>
          <w:rFonts w:ascii="Calibri" w:hAnsi="Calibri" w:cs="Calibri"/>
        </w:rPr>
      </w:pPr>
    </w:p>
    <w:p w14:paraId="5CF99E5C" w14:textId="5E027176" w:rsidR="003B6E9B" w:rsidRDefault="00282901" w:rsidP="00900569">
      <w:pPr>
        <w:ind w:right="4"/>
        <w:rPr>
          <w:rFonts w:ascii="Calibri" w:hAnsi="Calibri" w:cs="Calibri"/>
        </w:rPr>
      </w:pPr>
      <w:r>
        <w:rPr>
          <w:rFonts w:ascii="Calibri" w:hAnsi="Calibri" w:cs="Calibri"/>
        </w:rPr>
        <w:t xml:space="preserve">This assignment should be </w:t>
      </w:r>
      <w:r w:rsidR="002104D4">
        <w:rPr>
          <w:rFonts w:ascii="Calibri" w:hAnsi="Calibri" w:cs="Calibri"/>
        </w:rPr>
        <w:t xml:space="preserve">1,000 words, </w:t>
      </w:r>
      <w:r w:rsidR="002104D4" w:rsidRPr="00282901">
        <w:rPr>
          <w:rFonts w:ascii="Calibri" w:hAnsi="Calibri" w:cs="Calibri"/>
          <w:u w:val="single"/>
        </w:rPr>
        <w:t>not including</w:t>
      </w:r>
      <w:r w:rsidR="002104D4">
        <w:rPr>
          <w:rFonts w:ascii="Calibri" w:hAnsi="Calibri" w:cs="Calibri"/>
        </w:rPr>
        <w:t xml:space="preserve"> bibliographic information. </w:t>
      </w:r>
      <w:r w:rsidR="0076150B">
        <w:rPr>
          <w:rFonts w:ascii="Calibri" w:hAnsi="Calibri" w:cs="Calibri"/>
        </w:rPr>
        <w:t>The paper</w:t>
      </w:r>
      <w:r>
        <w:rPr>
          <w:rFonts w:ascii="Calibri" w:hAnsi="Calibri" w:cs="Calibri"/>
        </w:rPr>
        <w:t xml:space="preserve"> must </w:t>
      </w:r>
      <w:r w:rsidR="00B96D63">
        <w:rPr>
          <w:rFonts w:ascii="Calibri" w:hAnsi="Calibri" w:cs="Calibri"/>
        </w:rPr>
        <w:t>adhere</w:t>
      </w:r>
      <w:r>
        <w:rPr>
          <w:rFonts w:ascii="Calibri" w:hAnsi="Calibri" w:cs="Calibri"/>
        </w:rPr>
        <w:t xml:space="preserve"> to a method of referencing (</w:t>
      </w:r>
      <w:proofErr w:type="spellStart"/>
      <w:r>
        <w:rPr>
          <w:rFonts w:ascii="Calibri" w:hAnsi="Calibri" w:cs="Calibri"/>
        </w:rPr>
        <w:t>eg.</w:t>
      </w:r>
      <w:proofErr w:type="spellEnd"/>
      <w:r>
        <w:rPr>
          <w:rFonts w:ascii="Calibri" w:hAnsi="Calibri" w:cs="Calibri"/>
        </w:rPr>
        <w:t xml:space="preserve"> MLA, APA, Chicago, etc.). The method that you </w:t>
      </w:r>
      <w:r>
        <w:rPr>
          <w:rFonts w:ascii="Calibri" w:hAnsi="Calibri" w:cs="Calibri"/>
        </w:rPr>
        <w:lastRenderedPageBreak/>
        <w:t>choose doesn’t matter, but please be consistent throughout. Please not</w:t>
      </w:r>
      <w:r w:rsidR="006C1BB8">
        <w:rPr>
          <w:rFonts w:ascii="Calibri" w:hAnsi="Calibri" w:cs="Calibri"/>
        </w:rPr>
        <w:t>e as well</w:t>
      </w:r>
      <w:r>
        <w:rPr>
          <w:rFonts w:ascii="Calibri" w:hAnsi="Calibri" w:cs="Calibri"/>
        </w:rPr>
        <w:t xml:space="preserve"> that </w:t>
      </w:r>
      <w:r w:rsidR="00C865AE">
        <w:rPr>
          <w:rFonts w:ascii="Calibri" w:hAnsi="Calibri" w:cs="Calibri"/>
        </w:rPr>
        <w:t xml:space="preserve">most </w:t>
      </w:r>
      <w:r>
        <w:rPr>
          <w:rFonts w:ascii="Calibri" w:hAnsi="Calibri" w:cs="Calibri"/>
        </w:rPr>
        <w:t>referencing style</w:t>
      </w:r>
      <w:r w:rsidR="00C865AE">
        <w:rPr>
          <w:rFonts w:ascii="Calibri" w:hAnsi="Calibri" w:cs="Calibri"/>
        </w:rPr>
        <w:t>s</w:t>
      </w:r>
      <w:r>
        <w:rPr>
          <w:rFonts w:ascii="Calibri" w:hAnsi="Calibri" w:cs="Calibri"/>
        </w:rPr>
        <w:t xml:space="preserve"> include conventions for </w:t>
      </w:r>
      <w:r w:rsidR="003B6E9B" w:rsidRPr="003B6E9B">
        <w:rPr>
          <w:rFonts w:ascii="Calibri" w:hAnsi="Calibri" w:cs="Calibri"/>
        </w:rPr>
        <w:t xml:space="preserve">in-text </w:t>
      </w:r>
      <w:r w:rsidR="009B35EB">
        <w:rPr>
          <w:rFonts w:ascii="Calibri" w:hAnsi="Calibri" w:cs="Calibri"/>
        </w:rPr>
        <w:t>citations</w:t>
      </w:r>
      <w:r w:rsidR="003B6E9B" w:rsidRPr="003B6E9B">
        <w:rPr>
          <w:rFonts w:ascii="Calibri" w:hAnsi="Calibri" w:cs="Calibri"/>
        </w:rPr>
        <w:t>, bibliography</w:t>
      </w:r>
      <w:r w:rsidR="00584920">
        <w:rPr>
          <w:rFonts w:ascii="Calibri" w:hAnsi="Calibri" w:cs="Calibri"/>
        </w:rPr>
        <w:t>,</w:t>
      </w:r>
      <w:r w:rsidR="003B6E9B" w:rsidRPr="003B6E9B">
        <w:rPr>
          <w:rFonts w:ascii="Calibri" w:hAnsi="Calibri" w:cs="Calibri"/>
        </w:rPr>
        <w:t xml:space="preserve"> and formatting. Please use .docx format</w:t>
      </w:r>
      <w:r w:rsidR="007A5260">
        <w:rPr>
          <w:rFonts w:ascii="Calibri" w:hAnsi="Calibri" w:cs="Calibri"/>
        </w:rPr>
        <w:t xml:space="preserve"> when uploading to Blackboard. </w:t>
      </w:r>
    </w:p>
    <w:p w14:paraId="694A428E" w14:textId="60E83D24" w:rsidR="001F228E" w:rsidRDefault="001F228E" w:rsidP="00900569">
      <w:pPr>
        <w:ind w:right="4"/>
        <w:rPr>
          <w:rFonts w:ascii="Calibri" w:hAnsi="Calibri" w:cs="Calibri"/>
        </w:rPr>
      </w:pPr>
    </w:p>
    <w:p w14:paraId="71165F42" w14:textId="65B78DE1" w:rsidR="0073146D" w:rsidRDefault="009A6531" w:rsidP="0073146D">
      <w:pPr>
        <w:ind w:right="4"/>
        <w:rPr>
          <w:rFonts w:ascii="Calibri" w:hAnsi="Calibri" w:cs="Calibri"/>
        </w:rPr>
      </w:pPr>
      <w:r>
        <w:rPr>
          <w:rFonts w:ascii="Calibri" w:hAnsi="Calibri" w:cs="Calibri"/>
        </w:rPr>
        <w:t>You</w:t>
      </w:r>
      <w:r w:rsidR="001F228E">
        <w:rPr>
          <w:rFonts w:ascii="Calibri" w:hAnsi="Calibri" w:cs="Calibri"/>
        </w:rPr>
        <w:t xml:space="preserve"> will receive extensive feedback on these assignments. The reason is because this paper is an incubator for learning about your unique style of writing, and it provides us </w:t>
      </w:r>
      <w:r w:rsidR="00B63933">
        <w:rPr>
          <w:rFonts w:ascii="Calibri" w:hAnsi="Calibri" w:cs="Calibri"/>
        </w:rPr>
        <w:t>the best</w:t>
      </w:r>
      <w:r w:rsidR="001F228E">
        <w:rPr>
          <w:rFonts w:ascii="Calibri" w:hAnsi="Calibri" w:cs="Calibri"/>
        </w:rPr>
        <w:t xml:space="preserve"> opportunity to identify any red flags that need to be addressed </w:t>
      </w:r>
      <w:r w:rsidR="00374DEC">
        <w:rPr>
          <w:rFonts w:ascii="Calibri" w:hAnsi="Calibri" w:cs="Calibri"/>
        </w:rPr>
        <w:t>right away</w:t>
      </w:r>
      <w:r w:rsidR="001F228E">
        <w:rPr>
          <w:rFonts w:ascii="Calibri" w:hAnsi="Calibri" w:cs="Calibri"/>
        </w:rPr>
        <w:t xml:space="preserve">. </w:t>
      </w:r>
      <w:r w:rsidR="00A94FC7">
        <w:rPr>
          <w:rFonts w:ascii="Calibri" w:hAnsi="Calibri" w:cs="Calibri"/>
        </w:rPr>
        <w:t xml:space="preserve">If you receive a lot of feedback on your work, don’t despair, it’s part of the process! </w:t>
      </w:r>
    </w:p>
    <w:p w14:paraId="4DCAEBC5" w14:textId="03F75A67" w:rsidR="00B32004" w:rsidRDefault="00B32004" w:rsidP="0073146D">
      <w:pPr>
        <w:ind w:right="4"/>
        <w:rPr>
          <w:rFonts w:ascii="Calibri" w:hAnsi="Calibri" w:cs="Calibri"/>
        </w:rPr>
      </w:pPr>
    </w:p>
    <w:p w14:paraId="4353D2B9" w14:textId="77777777" w:rsidR="00853132" w:rsidRDefault="00853132" w:rsidP="0073146D">
      <w:pPr>
        <w:ind w:right="4"/>
        <w:rPr>
          <w:rFonts w:ascii="Calibri" w:hAnsi="Calibri" w:cs="Calibri"/>
        </w:rPr>
      </w:pPr>
    </w:p>
    <w:p w14:paraId="15B588B4" w14:textId="4FFB2710" w:rsidR="003B6E9B" w:rsidRPr="003B6E9B" w:rsidRDefault="003B6E9B" w:rsidP="0073146D">
      <w:pPr>
        <w:ind w:right="4"/>
        <w:rPr>
          <w:rFonts w:ascii="Calibri" w:hAnsi="Calibri" w:cs="Calibri"/>
        </w:rPr>
      </w:pPr>
      <w:r w:rsidRPr="003B6E9B">
        <w:rPr>
          <w:rFonts w:ascii="Calibri" w:hAnsi="Calibri" w:cs="Calibri"/>
          <w:b/>
          <w:bCs/>
        </w:rPr>
        <w:t xml:space="preserve">2. </w:t>
      </w:r>
      <w:r>
        <w:rPr>
          <w:rFonts w:ascii="Calibri" w:hAnsi="Calibri" w:cs="Calibri"/>
          <w:b/>
          <w:bCs/>
        </w:rPr>
        <w:t>Doing things with social media</w:t>
      </w:r>
      <w:r w:rsidR="0072151D">
        <w:rPr>
          <w:rFonts w:ascii="Calibri" w:hAnsi="Calibri" w:cs="Calibri"/>
          <w:b/>
          <w:bCs/>
        </w:rPr>
        <w:t>!</w:t>
      </w:r>
    </w:p>
    <w:p w14:paraId="704A0D12" w14:textId="01ED4DC3" w:rsidR="003B6E9B" w:rsidRPr="003B6E9B" w:rsidRDefault="003B6E9B" w:rsidP="00900569">
      <w:pPr>
        <w:ind w:right="4"/>
        <w:rPr>
          <w:rFonts w:ascii="Calibri" w:hAnsi="Calibri" w:cs="Calibri"/>
        </w:rPr>
      </w:pPr>
      <w:r w:rsidRPr="003B6E9B">
        <w:rPr>
          <w:rFonts w:ascii="Calibri" w:hAnsi="Calibri" w:cs="Calibri"/>
        </w:rPr>
        <w:t xml:space="preserve">Due dates: </w:t>
      </w:r>
      <w:r w:rsidR="0022336E">
        <w:rPr>
          <w:rFonts w:ascii="Calibri" w:hAnsi="Calibri" w:cs="Calibri"/>
        </w:rPr>
        <w:t>Mar 4</w:t>
      </w:r>
    </w:p>
    <w:p w14:paraId="63E467C5" w14:textId="4C2A8EBC" w:rsidR="003B6E9B" w:rsidRPr="003B6E9B" w:rsidRDefault="003B6E9B" w:rsidP="00900569">
      <w:pPr>
        <w:ind w:right="4"/>
        <w:rPr>
          <w:rFonts w:ascii="Calibri" w:hAnsi="Calibri" w:cs="Calibri"/>
        </w:rPr>
      </w:pPr>
      <w:r w:rsidRPr="003B6E9B">
        <w:rPr>
          <w:rFonts w:ascii="Calibri" w:hAnsi="Calibri" w:cs="Calibri"/>
        </w:rPr>
        <w:t xml:space="preserve">Weight: </w:t>
      </w:r>
      <w:r w:rsidR="006443E4">
        <w:rPr>
          <w:rFonts w:ascii="Calibri" w:hAnsi="Calibri" w:cs="Calibri"/>
        </w:rPr>
        <w:t>10</w:t>
      </w:r>
      <w:r>
        <w:rPr>
          <w:rFonts w:ascii="Calibri" w:hAnsi="Calibri" w:cs="Calibri"/>
        </w:rPr>
        <w:t>%</w:t>
      </w:r>
    </w:p>
    <w:p w14:paraId="4C6DD0B3" w14:textId="75702E06" w:rsidR="003B6E9B" w:rsidRDefault="003B6E9B" w:rsidP="00900569">
      <w:pPr>
        <w:ind w:right="4"/>
        <w:rPr>
          <w:rFonts w:ascii="Calibri" w:hAnsi="Calibri" w:cs="Calibri"/>
        </w:rPr>
      </w:pPr>
    </w:p>
    <w:p w14:paraId="427ECDA7" w14:textId="364BFAAD" w:rsidR="00C11CC8" w:rsidRDefault="00940E79" w:rsidP="002F06B9">
      <w:pPr>
        <w:ind w:right="4"/>
        <w:rPr>
          <w:rFonts w:ascii="Calibri" w:hAnsi="Calibri" w:cs="Calibri"/>
        </w:rPr>
      </w:pPr>
      <w:r>
        <w:rPr>
          <w:rFonts w:ascii="Calibri" w:hAnsi="Calibri" w:cs="Calibri"/>
        </w:rPr>
        <w:t>In this assignment, you will pitch an idea for engaging with social media. This can be *any* idea under the sun: a political intervention, a cool new app, a platform</w:t>
      </w:r>
      <w:r w:rsidR="00A217CE">
        <w:rPr>
          <w:rFonts w:ascii="Calibri" w:hAnsi="Calibri" w:cs="Calibri"/>
        </w:rPr>
        <w:t xml:space="preserve"> solution</w:t>
      </w:r>
      <w:r>
        <w:rPr>
          <w:rFonts w:ascii="Calibri" w:hAnsi="Calibri" w:cs="Calibri"/>
        </w:rPr>
        <w:t xml:space="preserve">, a business model, </w:t>
      </w:r>
      <w:r w:rsidR="0073146D">
        <w:rPr>
          <w:rFonts w:ascii="Calibri" w:hAnsi="Calibri" w:cs="Calibri"/>
        </w:rPr>
        <w:t>a hack</w:t>
      </w:r>
      <w:r>
        <w:rPr>
          <w:rFonts w:ascii="Calibri" w:hAnsi="Calibri" w:cs="Calibri"/>
        </w:rPr>
        <w:t>.</w:t>
      </w:r>
      <w:r w:rsidR="00CF1BA5">
        <w:rPr>
          <w:rFonts w:ascii="Calibri" w:hAnsi="Calibri" w:cs="Calibri"/>
        </w:rPr>
        <w:t xml:space="preserve"> Let your imagination run wild.</w:t>
      </w:r>
      <w:r>
        <w:rPr>
          <w:rFonts w:ascii="Calibri" w:hAnsi="Calibri" w:cs="Calibri"/>
        </w:rPr>
        <w:t xml:space="preserve"> </w:t>
      </w:r>
      <w:r w:rsidR="0026524B">
        <w:rPr>
          <w:rFonts w:ascii="Calibri" w:hAnsi="Calibri" w:cs="Calibri"/>
        </w:rPr>
        <w:t>Just</w:t>
      </w:r>
      <w:r>
        <w:rPr>
          <w:rFonts w:ascii="Calibri" w:hAnsi="Calibri" w:cs="Calibri"/>
        </w:rPr>
        <w:t xml:space="preserve"> </w:t>
      </w:r>
      <w:r w:rsidR="00CF1BA5">
        <w:rPr>
          <w:rFonts w:ascii="Calibri" w:hAnsi="Calibri" w:cs="Calibri"/>
        </w:rPr>
        <w:t>make sure that your</w:t>
      </w:r>
      <w:r>
        <w:rPr>
          <w:rFonts w:ascii="Calibri" w:hAnsi="Calibri" w:cs="Calibri"/>
        </w:rPr>
        <w:t xml:space="preserve"> idea</w:t>
      </w:r>
      <w:r w:rsidR="00C51578">
        <w:rPr>
          <w:rFonts w:ascii="Calibri" w:hAnsi="Calibri" w:cs="Calibri"/>
        </w:rPr>
        <w:t xml:space="preserve"> is </w:t>
      </w:r>
      <w:r w:rsidR="000B7CA9">
        <w:rPr>
          <w:rFonts w:ascii="Calibri" w:hAnsi="Calibri" w:cs="Calibri"/>
        </w:rPr>
        <w:t>A</w:t>
      </w:r>
      <w:r w:rsidR="00604D5C">
        <w:rPr>
          <w:rFonts w:ascii="Calibri" w:hAnsi="Calibri" w:cs="Calibri"/>
        </w:rPr>
        <w:t xml:space="preserve">) </w:t>
      </w:r>
      <w:r w:rsidR="00C51578">
        <w:rPr>
          <w:rFonts w:ascii="Calibri" w:hAnsi="Calibri" w:cs="Calibri"/>
        </w:rPr>
        <w:t>clearly communicated</w:t>
      </w:r>
      <w:r w:rsidR="00604D5C">
        <w:rPr>
          <w:rFonts w:ascii="Calibri" w:hAnsi="Calibri" w:cs="Calibri"/>
        </w:rPr>
        <w:t xml:space="preserve"> and carefully written</w:t>
      </w:r>
      <w:r w:rsidR="00C51578">
        <w:rPr>
          <w:rFonts w:ascii="Calibri" w:hAnsi="Calibri" w:cs="Calibri"/>
        </w:rPr>
        <w:t>,</w:t>
      </w:r>
      <w:r w:rsidR="00604D5C">
        <w:rPr>
          <w:rFonts w:ascii="Calibri" w:hAnsi="Calibri" w:cs="Calibri"/>
        </w:rPr>
        <w:t xml:space="preserve"> </w:t>
      </w:r>
      <w:r w:rsidR="000B7CA9">
        <w:rPr>
          <w:rFonts w:ascii="Calibri" w:hAnsi="Calibri" w:cs="Calibri"/>
        </w:rPr>
        <w:t>B</w:t>
      </w:r>
      <w:r w:rsidR="00604D5C">
        <w:rPr>
          <w:rFonts w:ascii="Calibri" w:hAnsi="Calibri" w:cs="Calibri"/>
        </w:rPr>
        <w:t>)</w:t>
      </w:r>
      <w:r w:rsidR="00C51578">
        <w:rPr>
          <w:rFonts w:ascii="Calibri" w:hAnsi="Calibri" w:cs="Calibri"/>
        </w:rPr>
        <w:t xml:space="preserve"> linked</w:t>
      </w:r>
      <w:r>
        <w:rPr>
          <w:rFonts w:ascii="Calibri" w:hAnsi="Calibri" w:cs="Calibri"/>
        </w:rPr>
        <w:t xml:space="preserve"> with one of the</w:t>
      </w:r>
      <w:r w:rsidR="00CF1BA5">
        <w:rPr>
          <w:rFonts w:ascii="Calibri" w:hAnsi="Calibri" w:cs="Calibri"/>
        </w:rPr>
        <w:t xml:space="preserve"> critical</w:t>
      </w:r>
      <w:r>
        <w:rPr>
          <w:rFonts w:ascii="Calibri" w:hAnsi="Calibri" w:cs="Calibri"/>
        </w:rPr>
        <w:t xml:space="preserve"> approaches explored in Weeks 4, 5 or 6. </w:t>
      </w:r>
      <w:r w:rsidR="00623554">
        <w:rPr>
          <w:rFonts w:ascii="Calibri" w:hAnsi="Calibri" w:cs="Calibri"/>
        </w:rPr>
        <w:t>In other words</w:t>
      </w:r>
      <w:r w:rsidR="000B1CCA">
        <w:rPr>
          <w:rFonts w:ascii="Calibri" w:hAnsi="Calibri" w:cs="Calibri"/>
        </w:rPr>
        <w:t>, you</w:t>
      </w:r>
      <w:r>
        <w:rPr>
          <w:rFonts w:ascii="Calibri" w:hAnsi="Calibri" w:cs="Calibri"/>
        </w:rPr>
        <w:t xml:space="preserve"> must make </w:t>
      </w:r>
      <w:r w:rsidR="000C7A33">
        <w:rPr>
          <w:rFonts w:ascii="Calibri" w:hAnsi="Calibri" w:cs="Calibri"/>
        </w:rPr>
        <w:t xml:space="preserve">a </w:t>
      </w:r>
      <w:r>
        <w:rPr>
          <w:rFonts w:ascii="Calibri" w:hAnsi="Calibri" w:cs="Calibri"/>
        </w:rPr>
        <w:t>direct reference</w:t>
      </w:r>
      <w:r w:rsidR="000C7A33">
        <w:rPr>
          <w:rFonts w:ascii="Calibri" w:hAnsi="Calibri" w:cs="Calibri"/>
        </w:rPr>
        <w:t xml:space="preserve"> </w:t>
      </w:r>
      <w:r>
        <w:rPr>
          <w:rFonts w:ascii="Calibri" w:hAnsi="Calibri" w:cs="Calibri"/>
        </w:rPr>
        <w:t xml:space="preserve">to </w:t>
      </w:r>
      <w:r w:rsidR="009C7F51">
        <w:rPr>
          <w:rFonts w:ascii="Calibri" w:hAnsi="Calibri" w:cs="Calibri"/>
        </w:rPr>
        <w:t>a</w:t>
      </w:r>
      <w:r w:rsidR="00F4731F">
        <w:rPr>
          <w:rFonts w:ascii="Calibri" w:hAnsi="Calibri" w:cs="Calibri"/>
        </w:rPr>
        <w:t xml:space="preserve">t least </w:t>
      </w:r>
      <w:r>
        <w:rPr>
          <w:rFonts w:ascii="Calibri" w:hAnsi="Calibri" w:cs="Calibri"/>
        </w:rPr>
        <w:t>one of the</w:t>
      </w:r>
      <w:r w:rsidR="00CF1BA5">
        <w:rPr>
          <w:rFonts w:ascii="Calibri" w:hAnsi="Calibri" w:cs="Calibri"/>
        </w:rPr>
        <w:t xml:space="preserve"> readings assigned during these weeks</w:t>
      </w:r>
      <w:r>
        <w:rPr>
          <w:rFonts w:ascii="Calibri" w:hAnsi="Calibri" w:cs="Calibri"/>
        </w:rPr>
        <w:t xml:space="preserve">, </w:t>
      </w:r>
      <w:r w:rsidR="00D52F9D">
        <w:rPr>
          <w:rFonts w:ascii="Calibri" w:hAnsi="Calibri" w:cs="Calibri"/>
        </w:rPr>
        <w:t>incorporating</w:t>
      </w:r>
      <w:r>
        <w:rPr>
          <w:rFonts w:ascii="Calibri" w:hAnsi="Calibri" w:cs="Calibri"/>
        </w:rPr>
        <w:t xml:space="preserve"> them into your overall proposal</w:t>
      </w:r>
      <w:r w:rsidR="00076FFE">
        <w:rPr>
          <w:rFonts w:ascii="Calibri" w:hAnsi="Calibri" w:cs="Calibri"/>
        </w:rPr>
        <w:t xml:space="preserve">. Do </w:t>
      </w:r>
      <w:r>
        <w:rPr>
          <w:rFonts w:ascii="Calibri" w:hAnsi="Calibri" w:cs="Calibri"/>
        </w:rPr>
        <w:t>not tack on a reference at the end</w:t>
      </w:r>
      <w:r w:rsidR="00076FFE">
        <w:rPr>
          <w:rFonts w:ascii="Calibri" w:hAnsi="Calibri" w:cs="Calibri"/>
        </w:rPr>
        <w:t>; rather</w:t>
      </w:r>
      <w:r w:rsidR="00AD3064">
        <w:rPr>
          <w:rFonts w:ascii="Calibri" w:hAnsi="Calibri" w:cs="Calibri"/>
        </w:rPr>
        <w:t xml:space="preserve">, </w:t>
      </w:r>
      <w:r w:rsidR="00B12DCE">
        <w:rPr>
          <w:rFonts w:ascii="Calibri" w:hAnsi="Calibri" w:cs="Calibri"/>
        </w:rPr>
        <w:t>demonstrate your thorough knowledge of the material</w:t>
      </w:r>
      <w:r w:rsidR="00AD3064">
        <w:rPr>
          <w:rFonts w:ascii="Calibri" w:hAnsi="Calibri" w:cs="Calibri"/>
        </w:rPr>
        <w:t xml:space="preserve"> you have cited</w:t>
      </w:r>
      <w:r w:rsidR="0007713C">
        <w:rPr>
          <w:rFonts w:ascii="Calibri" w:hAnsi="Calibri" w:cs="Calibri"/>
        </w:rPr>
        <w:t xml:space="preserve">, including the </w:t>
      </w:r>
      <w:r w:rsidR="00093CEB">
        <w:rPr>
          <w:rFonts w:ascii="Calibri" w:hAnsi="Calibri" w:cs="Calibri"/>
        </w:rPr>
        <w:t xml:space="preserve">critical approach it </w:t>
      </w:r>
      <w:r w:rsidR="00F31A4B">
        <w:rPr>
          <w:rFonts w:ascii="Calibri" w:hAnsi="Calibri" w:cs="Calibri"/>
        </w:rPr>
        <w:t>engages</w:t>
      </w:r>
      <w:r>
        <w:rPr>
          <w:rFonts w:ascii="Calibri" w:hAnsi="Calibri" w:cs="Calibri"/>
        </w:rPr>
        <w:t xml:space="preserve">. </w:t>
      </w:r>
      <w:r w:rsidR="00C11CC8">
        <w:rPr>
          <w:rFonts w:ascii="Calibri" w:hAnsi="Calibri" w:cs="Calibri"/>
        </w:rPr>
        <w:t xml:space="preserve">The pitch must be 500 words </w:t>
      </w:r>
      <w:r w:rsidR="00964F16">
        <w:rPr>
          <w:rFonts w:ascii="Calibri" w:hAnsi="Calibri" w:cs="Calibri"/>
        </w:rPr>
        <w:t>(750 maximum)</w:t>
      </w:r>
      <w:r w:rsidR="00C11CC8">
        <w:rPr>
          <w:rFonts w:ascii="Calibri" w:hAnsi="Calibri" w:cs="Calibri"/>
        </w:rPr>
        <w:t xml:space="preserve">, </w:t>
      </w:r>
      <w:r w:rsidR="00C11CC8" w:rsidRPr="00282901">
        <w:rPr>
          <w:rFonts w:ascii="Calibri" w:hAnsi="Calibri" w:cs="Calibri"/>
          <w:u w:val="single"/>
        </w:rPr>
        <w:t>not including</w:t>
      </w:r>
      <w:r w:rsidR="00C11CC8">
        <w:rPr>
          <w:rFonts w:ascii="Calibri" w:hAnsi="Calibri" w:cs="Calibri"/>
        </w:rPr>
        <w:t xml:space="preserve"> bibliographic information. </w:t>
      </w:r>
      <w:r w:rsidR="00C75563">
        <w:rPr>
          <w:rFonts w:ascii="Calibri" w:hAnsi="Calibri" w:cs="Calibri"/>
        </w:rPr>
        <w:t>Basically, it should be a full page, single spaced.</w:t>
      </w:r>
    </w:p>
    <w:p w14:paraId="2129FF59" w14:textId="77777777" w:rsidR="003B6E9B" w:rsidRPr="003B6E9B" w:rsidRDefault="003B6E9B" w:rsidP="00900569">
      <w:pPr>
        <w:ind w:right="4"/>
        <w:rPr>
          <w:rFonts w:ascii="Calibri" w:hAnsi="Calibri" w:cs="Calibri"/>
        </w:rPr>
      </w:pPr>
    </w:p>
    <w:p w14:paraId="6335C0A9" w14:textId="2E5F02A9" w:rsidR="003B6E9B" w:rsidRPr="003B6E9B" w:rsidRDefault="003B6E9B" w:rsidP="00900569">
      <w:pPr>
        <w:ind w:right="4"/>
        <w:rPr>
          <w:rFonts w:ascii="Calibri" w:hAnsi="Calibri" w:cs="Calibri"/>
          <w:b/>
          <w:bCs/>
        </w:rPr>
      </w:pPr>
      <w:r w:rsidRPr="003B6E9B">
        <w:rPr>
          <w:rFonts w:ascii="Calibri" w:hAnsi="Calibri" w:cs="Calibri"/>
          <w:b/>
          <w:bCs/>
        </w:rPr>
        <w:t xml:space="preserve">3. </w:t>
      </w:r>
      <w:r>
        <w:rPr>
          <w:rFonts w:ascii="Calibri" w:hAnsi="Calibri" w:cs="Calibri"/>
          <w:b/>
          <w:bCs/>
        </w:rPr>
        <w:t xml:space="preserve">Argumentation Paper </w:t>
      </w:r>
      <w:r w:rsidRPr="003B6E9B">
        <w:rPr>
          <w:rFonts w:ascii="Calibri" w:hAnsi="Calibri" w:cs="Calibri"/>
          <w:b/>
          <w:bCs/>
        </w:rPr>
        <w:t xml:space="preserve"> </w:t>
      </w:r>
    </w:p>
    <w:p w14:paraId="202D109A" w14:textId="138BB0F0" w:rsidR="003B6E9B" w:rsidRPr="003B6E9B" w:rsidRDefault="003B6E9B" w:rsidP="00900569">
      <w:pPr>
        <w:ind w:right="4"/>
        <w:rPr>
          <w:rFonts w:ascii="Calibri" w:hAnsi="Calibri" w:cs="Calibri"/>
        </w:rPr>
      </w:pPr>
      <w:r w:rsidRPr="003B6E9B">
        <w:rPr>
          <w:rFonts w:ascii="Calibri" w:hAnsi="Calibri" w:cs="Calibri"/>
        </w:rPr>
        <w:t xml:space="preserve">Due date: </w:t>
      </w:r>
      <w:r w:rsidR="0022336E">
        <w:rPr>
          <w:rFonts w:ascii="Calibri" w:hAnsi="Calibri" w:cs="Calibri"/>
        </w:rPr>
        <w:t>Mar 25</w:t>
      </w:r>
    </w:p>
    <w:p w14:paraId="35BE04CD" w14:textId="34719CAD" w:rsidR="003B6E9B" w:rsidRDefault="003B6E9B" w:rsidP="00BF56B9">
      <w:pPr>
        <w:ind w:right="4"/>
        <w:rPr>
          <w:rFonts w:ascii="Calibri" w:hAnsi="Calibri" w:cs="Calibri"/>
        </w:rPr>
      </w:pPr>
      <w:r w:rsidRPr="003B6E9B">
        <w:rPr>
          <w:rFonts w:ascii="Calibri" w:hAnsi="Calibri" w:cs="Calibri"/>
        </w:rPr>
        <w:t xml:space="preserve">Weight: </w:t>
      </w:r>
      <w:r w:rsidR="00014663">
        <w:rPr>
          <w:rFonts w:ascii="Calibri" w:hAnsi="Calibri" w:cs="Calibri"/>
        </w:rPr>
        <w:t>25</w:t>
      </w:r>
      <w:r w:rsidRPr="003B6E9B">
        <w:rPr>
          <w:rFonts w:ascii="Calibri" w:hAnsi="Calibri" w:cs="Calibri"/>
        </w:rPr>
        <w:t xml:space="preserve">% </w:t>
      </w:r>
    </w:p>
    <w:p w14:paraId="419BB5DD" w14:textId="0D9CBF6C" w:rsidR="0019248E" w:rsidRDefault="0019248E" w:rsidP="00BF56B9">
      <w:pPr>
        <w:ind w:right="4"/>
        <w:rPr>
          <w:rFonts w:ascii="Calibri" w:hAnsi="Calibri" w:cs="Calibri"/>
        </w:rPr>
      </w:pPr>
    </w:p>
    <w:p w14:paraId="5168476F" w14:textId="44E722FB" w:rsidR="0019248E" w:rsidRPr="002A05FB" w:rsidRDefault="00412677" w:rsidP="002A05FB">
      <w:pPr>
        <w:ind w:right="4"/>
        <w:rPr>
          <w:rFonts w:ascii="Calibri" w:hAnsi="Calibri" w:cs="Calibri"/>
        </w:rPr>
      </w:pPr>
      <w:r>
        <w:rPr>
          <w:rFonts w:ascii="Calibri" w:hAnsi="Calibri" w:cs="Calibri"/>
        </w:rPr>
        <w:t xml:space="preserve">In this assignment, you are asked to develop a strong, provable argument in a </w:t>
      </w:r>
      <w:r w:rsidR="009F5FCA">
        <w:rPr>
          <w:rFonts w:ascii="Calibri" w:hAnsi="Calibri" w:cs="Calibri"/>
        </w:rPr>
        <w:t>medium-length</w:t>
      </w:r>
      <w:r>
        <w:rPr>
          <w:rFonts w:ascii="Calibri" w:hAnsi="Calibri" w:cs="Calibri"/>
        </w:rPr>
        <w:t xml:space="preserve"> paper that engages material </w:t>
      </w:r>
      <w:r w:rsidR="00876F09">
        <w:rPr>
          <w:rFonts w:ascii="Calibri" w:hAnsi="Calibri" w:cs="Calibri"/>
        </w:rPr>
        <w:t xml:space="preserve">either </w:t>
      </w:r>
      <w:r>
        <w:rPr>
          <w:rFonts w:ascii="Calibri" w:hAnsi="Calibri" w:cs="Calibri"/>
        </w:rPr>
        <w:t>from Week</w:t>
      </w:r>
      <w:r w:rsidR="00636B49">
        <w:rPr>
          <w:rFonts w:ascii="Calibri" w:hAnsi="Calibri" w:cs="Calibri"/>
        </w:rPr>
        <w:t>s</w:t>
      </w:r>
      <w:r>
        <w:rPr>
          <w:rFonts w:ascii="Calibri" w:hAnsi="Calibri" w:cs="Calibri"/>
        </w:rPr>
        <w:t xml:space="preserve"> 7, 8, or 9. </w:t>
      </w:r>
      <w:r w:rsidR="00081560">
        <w:rPr>
          <w:rFonts w:ascii="Calibri" w:hAnsi="Calibri" w:cs="Calibri"/>
        </w:rPr>
        <w:t xml:space="preserve">Anchor your paper in a specific event, topic, theme, individual, or phenomenon. Take a position on it, and </w:t>
      </w:r>
      <w:r w:rsidR="00A86A9F">
        <w:rPr>
          <w:rFonts w:ascii="Calibri" w:hAnsi="Calibri" w:cs="Calibri"/>
        </w:rPr>
        <w:t xml:space="preserve">then </w:t>
      </w:r>
      <w:r w:rsidR="00081560">
        <w:rPr>
          <w:rFonts w:ascii="Calibri" w:hAnsi="Calibri" w:cs="Calibri"/>
        </w:rPr>
        <w:t xml:space="preserve">use evidence from the </w:t>
      </w:r>
      <w:r w:rsidR="00452D66">
        <w:rPr>
          <w:rFonts w:ascii="Calibri" w:hAnsi="Calibri" w:cs="Calibri"/>
        </w:rPr>
        <w:t>course</w:t>
      </w:r>
      <w:r w:rsidR="00A86A9F">
        <w:rPr>
          <w:rFonts w:ascii="Calibri" w:hAnsi="Calibri" w:cs="Calibri"/>
        </w:rPr>
        <w:t xml:space="preserve"> </w:t>
      </w:r>
      <w:r w:rsidR="00081560">
        <w:rPr>
          <w:rFonts w:ascii="Calibri" w:hAnsi="Calibri" w:cs="Calibri"/>
        </w:rPr>
        <w:t>reading material</w:t>
      </w:r>
      <w:r w:rsidR="00A86A9F">
        <w:rPr>
          <w:rFonts w:ascii="Calibri" w:hAnsi="Calibri" w:cs="Calibri"/>
        </w:rPr>
        <w:t xml:space="preserve"> </w:t>
      </w:r>
      <w:r w:rsidR="00081560">
        <w:rPr>
          <w:rFonts w:ascii="Calibri" w:hAnsi="Calibri" w:cs="Calibri"/>
        </w:rPr>
        <w:t xml:space="preserve">to support </w:t>
      </w:r>
      <w:r w:rsidR="00A86A9F">
        <w:rPr>
          <w:rFonts w:ascii="Calibri" w:hAnsi="Calibri" w:cs="Calibri"/>
        </w:rPr>
        <w:t>your</w:t>
      </w:r>
      <w:r w:rsidR="00081560">
        <w:rPr>
          <w:rFonts w:ascii="Calibri" w:hAnsi="Calibri" w:cs="Calibri"/>
        </w:rPr>
        <w:t xml:space="preserve"> argument. </w:t>
      </w:r>
      <w:r w:rsidR="00A86A9F">
        <w:rPr>
          <w:rFonts w:ascii="Calibri" w:hAnsi="Calibri" w:cs="Calibri"/>
        </w:rPr>
        <w:t xml:space="preserve">Demonstrate your thorough knowledge of the material by skillfully positioning it in relation to your own ideas. </w:t>
      </w:r>
      <w:r w:rsidR="00876F09">
        <w:rPr>
          <w:rFonts w:ascii="Calibri" w:hAnsi="Calibri" w:cs="Calibri"/>
        </w:rPr>
        <w:t xml:space="preserve">This is not a research paper, but </w:t>
      </w:r>
      <w:r w:rsidR="00A86A9F">
        <w:rPr>
          <w:rFonts w:ascii="Calibri" w:hAnsi="Calibri" w:cs="Calibri"/>
        </w:rPr>
        <w:t xml:space="preserve">you may draw from secondary source material as needed. </w:t>
      </w:r>
      <w:r w:rsidR="002A05FB">
        <w:rPr>
          <w:rFonts w:ascii="Calibri" w:hAnsi="Calibri" w:cs="Calibri"/>
        </w:rPr>
        <w:t>This paper should be</w:t>
      </w:r>
      <w:r w:rsidR="00486AD6">
        <w:rPr>
          <w:rFonts w:ascii="Calibri" w:hAnsi="Calibri" w:cs="Calibri"/>
        </w:rPr>
        <w:t xml:space="preserve"> around</w:t>
      </w:r>
      <w:r w:rsidR="002A05FB">
        <w:rPr>
          <w:rFonts w:ascii="Calibri" w:hAnsi="Calibri" w:cs="Calibri"/>
        </w:rPr>
        <w:t xml:space="preserve"> 1,</w:t>
      </w:r>
      <w:r w:rsidR="00AC7881">
        <w:rPr>
          <w:rFonts w:ascii="Calibri" w:hAnsi="Calibri" w:cs="Calibri"/>
        </w:rPr>
        <w:t>500</w:t>
      </w:r>
      <w:r w:rsidR="002A05FB">
        <w:rPr>
          <w:rFonts w:ascii="Calibri" w:hAnsi="Calibri" w:cs="Calibri"/>
        </w:rPr>
        <w:t xml:space="preserve"> words (2,000 maximum), </w:t>
      </w:r>
      <w:r w:rsidR="002A05FB">
        <w:rPr>
          <w:rFonts w:ascii="Calibri" w:hAnsi="Calibri" w:cs="Calibri"/>
          <w:u w:val="single"/>
        </w:rPr>
        <w:t xml:space="preserve">not including </w:t>
      </w:r>
      <w:r w:rsidR="002A05FB">
        <w:rPr>
          <w:rFonts w:ascii="Calibri" w:hAnsi="Calibri" w:cs="Calibri"/>
        </w:rPr>
        <w:t>bibliographical material. The paper must adhere to a method of referencing (</w:t>
      </w:r>
      <w:proofErr w:type="spellStart"/>
      <w:r w:rsidR="002A05FB">
        <w:rPr>
          <w:rFonts w:ascii="Calibri" w:hAnsi="Calibri" w:cs="Calibri"/>
        </w:rPr>
        <w:t>eg.</w:t>
      </w:r>
      <w:proofErr w:type="spellEnd"/>
      <w:r w:rsidR="002A05FB">
        <w:rPr>
          <w:rFonts w:ascii="Calibri" w:hAnsi="Calibri" w:cs="Calibri"/>
        </w:rPr>
        <w:t xml:space="preserve"> MLA, APA, Chicago, etc.). The method that you choose doesn’t matter, but please be consistent throughout. Please note as well that most referencing styles include conventions for </w:t>
      </w:r>
      <w:r w:rsidR="002A05FB" w:rsidRPr="003B6E9B">
        <w:rPr>
          <w:rFonts w:ascii="Calibri" w:hAnsi="Calibri" w:cs="Calibri"/>
        </w:rPr>
        <w:t xml:space="preserve">in-text </w:t>
      </w:r>
      <w:r w:rsidR="002A05FB">
        <w:rPr>
          <w:rFonts w:ascii="Calibri" w:hAnsi="Calibri" w:cs="Calibri"/>
        </w:rPr>
        <w:t>citations</w:t>
      </w:r>
      <w:r w:rsidR="002A05FB" w:rsidRPr="003B6E9B">
        <w:rPr>
          <w:rFonts w:ascii="Calibri" w:hAnsi="Calibri" w:cs="Calibri"/>
        </w:rPr>
        <w:t>, bibliography</w:t>
      </w:r>
      <w:r w:rsidR="002A05FB">
        <w:rPr>
          <w:rFonts w:ascii="Calibri" w:hAnsi="Calibri" w:cs="Calibri"/>
        </w:rPr>
        <w:t>,</w:t>
      </w:r>
      <w:r w:rsidR="002A05FB" w:rsidRPr="003B6E9B">
        <w:rPr>
          <w:rFonts w:ascii="Calibri" w:hAnsi="Calibri" w:cs="Calibri"/>
        </w:rPr>
        <w:t xml:space="preserve"> and formatting. Please use .docx format</w:t>
      </w:r>
      <w:r w:rsidR="002A05FB">
        <w:rPr>
          <w:rFonts w:ascii="Calibri" w:hAnsi="Calibri" w:cs="Calibri"/>
        </w:rPr>
        <w:t xml:space="preserve"> when uploading to Blackboard. </w:t>
      </w:r>
    </w:p>
    <w:p w14:paraId="074E9823" w14:textId="77777777" w:rsidR="001A1CB5" w:rsidRPr="003B6E9B" w:rsidRDefault="001A1CB5" w:rsidP="00BF56B9">
      <w:pPr>
        <w:ind w:right="4"/>
        <w:rPr>
          <w:rFonts w:ascii="Calibri" w:hAnsi="Calibri" w:cs="Calibri"/>
        </w:rPr>
      </w:pPr>
    </w:p>
    <w:p w14:paraId="55CAF381" w14:textId="77777777" w:rsidR="003B6E9B" w:rsidRPr="003B6E9B" w:rsidRDefault="003B6E9B" w:rsidP="00900569">
      <w:pPr>
        <w:ind w:right="4"/>
        <w:rPr>
          <w:rFonts w:ascii="Calibri" w:hAnsi="Calibri" w:cs="Calibri"/>
          <w:b/>
          <w:bCs/>
        </w:rPr>
      </w:pPr>
      <w:r w:rsidRPr="003B6E9B">
        <w:rPr>
          <w:rFonts w:ascii="Calibri" w:hAnsi="Calibri" w:cs="Calibri"/>
          <w:b/>
          <w:bCs/>
        </w:rPr>
        <w:t xml:space="preserve">4. Final Exam </w:t>
      </w:r>
    </w:p>
    <w:p w14:paraId="65EC88A8" w14:textId="38B4E981" w:rsidR="003B6E9B" w:rsidRPr="003B6E9B" w:rsidRDefault="003B6E9B" w:rsidP="00900569">
      <w:pPr>
        <w:ind w:right="4"/>
        <w:rPr>
          <w:rFonts w:ascii="Calibri" w:hAnsi="Calibri" w:cs="Calibri"/>
        </w:rPr>
      </w:pPr>
      <w:r w:rsidRPr="003B6E9B">
        <w:rPr>
          <w:rFonts w:ascii="Calibri" w:hAnsi="Calibri" w:cs="Calibri"/>
        </w:rPr>
        <w:t xml:space="preserve">Due date: </w:t>
      </w:r>
      <w:r w:rsidR="0038240A">
        <w:rPr>
          <w:rFonts w:ascii="Calibri" w:hAnsi="Calibri" w:cs="Calibri"/>
        </w:rPr>
        <w:t>Exam period</w:t>
      </w:r>
      <w:r w:rsidR="0038396B">
        <w:rPr>
          <w:rFonts w:ascii="Calibri" w:hAnsi="Calibri" w:cs="Calibri"/>
        </w:rPr>
        <w:t xml:space="preserve"> </w:t>
      </w:r>
    </w:p>
    <w:p w14:paraId="3E438B58" w14:textId="72CCCF0F" w:rsidR="003B6E9B" w:rsidRPr="003B6E9B" w:rsidRDefault="003B6E9B" w:rsidP="00900569">
      <w:pPr>
        <w:ind w:right="4"/>
        <w:rPr>
          <w:rFonts w:ascii="Calibri" w:hAnsi="Calibri" w:cs="Calibri"/>
        </w:rPr>
      </w:pPr>
      <w:r w:rsidRPr="003B6E9B">
        <w:rPr>
          <w:rFonts w:ascii="Calibri" w:hAnsi="Calibri" w:cs="Calibri"/>
        </w:rPr>
        <w:t xml:space="preserve">Weight: </w:t>
      </w:r>
      <w:r w:rsidR="0047556C">
        <w:rPr>
          <w:rFonts w:ascii="Calibri" w:hAnsi="Calibri" w:cs="Calibri"/>
        </w:rPr>
        <w:t>35</w:t>
      </w:r>
      <w:r w:rsidRPr="003B6E9B">
        <w:rPr>
          <w:rFonts w:ascii="Calibri" w:hAnsi="Calibri" w:cs="Calibri"/>
        </w:rPr>
        <w:t>%</w:t>
      </w:r>
    </w:p>
    <w:p w14:paraId="4045818A" w14:textId="77777777" w:rsidR="003B6E9B" w:rsidRPr="003B6E9B" w:rsidRDefault="003B6E9B" w:rsidP="00900569">
      <w:pPr>
        <w:ind w:right="4"/>
        <w:rPr>
          <w:rFonts w:ascii="Calibri" w:hAnsi="Calibri" w:cs="Calibri"/>
        </w:rPr>
      </w:pPr>
    </w:p>
    <w:p w14:paraId="3A0CB0D0" w14:textId="201FF61B" w:rsidR="0046729F" w:rsidRDefault="003B6E9B" w:rsidP="0046729F">
      <w:pPr>
        <w:ind w:right="4"/>
        <w:rPr>
          <w:rFonts w:ascii="Calibri" w:hAnsi="Calibri" w:cs="Calibri"/>
        </w:rPr>
      </w:pPr>
      <w:r w:rsidRPr="003B6E9B">
        <w:rPr>
          <w:rFonts w:ascii="Calibri" w:hAnsi="Calibri" w:cs="Calibri"/>
        </w:rPr>
        <w:lastRenderedPageBreak/>
        <w:t xml:space="preserve">A final exam will be held during the Exam Period. </w:t>
      </w:r>
      <w:r w:rsidRPr="003B6E9B">
        <w:rPr>
          <w:rFonts w:ascii="Calibri" w:hAnsi="Calibri" w:cs="Calibri"/>
          <w:bCs/>
          <w:i/>
          <w:iCs/>
          <w:u w:val="single"/>
        </w:rPr>
        <w:t>Students are expected to be available during this period</w:t>
      </w:r>
      <w:r w:rsidRPr="003B6E9B">
        <w:rPr>
          <w:rFonts w:ascii="Calibri" w:hAnsi="Calibri" w:cs="Calibri"/>
          <w:bCs/>
          <w:u w:val="single"/>
        </w:rPr>
        <w:t>.</w:t>
      </w:r>
      <w:r w:rsidRPr="003B6E9B">
        <w:rPr>
          <w:rFonts w:ascii="Calibri" w:hAnsi="Calibri" w:cs="Calibri"/>
        </w:rPr>
        <w:t xml:space="preserve"> The content will be based mainly on required course readings, but also on lectures, discussions, forum contributions, etc. It will include two (2) sections: </w:t>
      </w:r>
      <w:proofErr w:type="spellStart"/>
      <w:r w:rsidRPr="003B6E9B">
        <w:rPr>
          <w:rFonts w:ascii="Calibri" w:hAnsi="Calibri" w:cs="Calibri"/>
        </w:rPr>
        <w:t>i</w:t>
      </w:r>
      <w:proofErr w:type="spellEnd"/>
      <w:r w:rsidRPr="003B6E9B">
        <w:rPr>
          <w:rFonts w:ascii="Calibri" w:hAnsi="Calibri" w:cs="Calibri"/>
        </w:rPr>
        <w:t>) multiple choice) questions, and ii) essay questions. The exam will be 2 hours in length. More details will be provided closer to the end of term</w:t>
      </w:r>
      <w:r w:rsidR="00A51B42">
        <w:rPr>
          <w:rFonts w:ascii="Calibri" w:hAnsi="Calibri" w:cs="Calibri"/>
        </w:rPr>
        <w:t>.</w:t>
      </w:r>
    </w:p>
    <w:p w14:paraId="05313FD5" w14:textId="77777777" w:rsidR="001635F4" w:rsidRDefault="001635F4" w:rsidP="0046729F">
      <w:pPr>
        <w:ind w:right="4"/>
        <w:rPr>
          <w:rFonts w:ascii="Calibri" w:hAnsi="Calibri" w:cs="Calibri"/>
        </w:rPr>
      </w:pPr>
    </w:p>
    <w:p w14:paraId="211D3BFA" w14:textId="4171281D" w:rsidR="003B6E9B" w:rsidRPr="003B6E9B" w:rsidRDefault="003B6E9B" w:rsidP="0046729F">
      <w:pPr>
        <w:ind w:right="4"/>
        <w:rPr>
          <w:rFonts w:ascii="Calibri" w:hAnsi="Calibri" w:cs="Calibri"/>
        </w:rPr>
      </w:pPr>
      <w:r w:rsidRPr="003B6E9B">
        <w:rPr>
          <w:rFonts w:ascii="Calibri" w:hAnsi="Calibri" w:cs="Calibri"/>
          <w:b/>
          <w:bCs/>
        </w:rPr>
        <w:t>5. Participation</w:t>
      </w:r>
      <w:r w:rsidRPr="003B6E9B">
        <w:rPr>
          <w:rFonts w:ascii="Calibri" w:hAnsi="Calibri" w:cs="Calibri"/>
          <w:b/>
          <w:bCs/>
        </w:rPr>
        <w:tab/>
      </w:r>
      <w:r w:rsidRPr="003B6E9B">
        <w:rPr>
          <w:rFonts w:ascii="Calibri" w:hAnsi="Calibri" w:cs="Calibri"/>
          <w:b/>
          <w:bCs/>
        </w:rPr>
        <w:tab/>
      </w:r>
    </w:p>
    <w:p w14:paraId="7992ADF9" w14:textId="77777777" w:rsidR="003B6E9B" w:rsidRPr="003B6E9B" w:rsidRDefault="003B6E9B" w:rsidP="00900569">
      <w:pPr>
        <w:ind w:right="4"/>
        <w:rPr>
          <w:rFonts w:ascii="Calibri" w:hAnsi="Calibri" w:cs="Calibri"/>
        </w:rPr>
      </w:pPr>
      <w:r w:rsidRPr="003B6E9B">
        <w:rPr>
          <w:rFonts w:ascii="Calibri" w:hAnsi="Calibri" w:cs="Calibri"/>
        </w:rPr>
        <w:t>Due date: Ongoing</w:t>
      </w:r>
      <w:r w:rsidRPr="003B6E9B">
        <w:rPr>
          <w:rFonts w:ascii="Calibri" w:hAnsi="Calibri" w:cs="Calibri"/>
        </w:rPr>
        <w:tab/>
      </w:r>
      <w:r w:rsidRPr="003B6E9B">
        <w:rPr>
          <w:rFonts w:ascii="Calibri" w:hAnsi="Calibri" w:cs="Calibri"/>
        </w:rPr>
        <w:tab/>
      </w:r>
      <w:r w:rsidRPr="003B6E9B">
        <w:rPr>
          <w:rFonts w:ascii="Calibri" w:hAnsi="Calibri" w:cs="Calibri"/>
        </w:rPr>
        <w:tab/>
      </w:r>
    </w:p>
    <w:p w14:paraId="3236B07A" w14:textId="7C7BAF30" w:rsidR="003B6E9B" w:rsidRDefault="003B6E9B" w:rsidP="008F301C">
      <w:pPr>
        <w:ind w:right="4"/>
        <w:rPr>
          <w:rFonts w:ascii="Calibri" w:hAnsi="Calibri" w:cs="Calibri"/>
        </w:rPr>
      </w:pPr>
      <w:r w:rsidRPr="003B6E9B">
        <w:rPr>
          <w:rFonts w:ascii="Calibri" w:hAnsi="Calibri" w:cs="Calibri"/>
        </w:rPr>
        <w:t xml:space="preserve">Weight: </w:t>
      </w:r>
      <w:r w:rsidR="006443E4">
        <w:rPr>
          <w:rFonts w:ascii="Calibri" w:hAnsi="Calibri" w:cs="Calibri"/>
        </w:rPr>
        <w:t>15</w:t>
      </w:r>
      <w:r w:rsidRPr="003B6E9B">
        <w:rPr>
          <w:rFonts w:ascii="Calibri" w:hAnsi="Calibri" w:cs="Calibri"/>
        </w:rPr>
        <w:t>%</w:t>
      </w:r>
    </w:p>
    <w:p w14:paraId="2C7164C0" w14:textId="5EED5DA1" w:rsidR="00BA244D" w:rsidRDefault="00BA244D" w:rsidP="008F301C">
      <w:pPr>
        <w:ind w:right="4"/>
        <w:rPr>
          <w:rFonts w:ascii="Calibri" w:hAnsi="Calibri" w:cs="Calibri"/>
        </w:rPr>
      </w:pPr>
    </w:p>
    <w:p w14:paraId="532DC8CC" w14:textId="70051490" w:rsidR="0048693E" w:rsidRDefault="0048693E" w:rsidP="001535B8">
      <w:pPr>
        <w:ind w:right="4"/>
        <w:rPr>
          <w:rFonts w:ascii="Calibri" w:hAnsi="Calibri" w:cs="Calibri"/>
        </w:rPr>
      </w:pPr>
      <w:r w:rsidRPr="0048693E">
        <w:rPr>
          <w:rFonts w:ascii="Calibri" w:hAnsi="Calibri" w:cs="Calibri"/>
        </w:rPr>
        <w:t>We expect you to be present both in lectures and tutorials, but we also expect you to join in the conversations</w:t>
      </w:r>
      <w:r w:rsidR="008B0F31">
        <w:rPr>
          <w:rFonts w:ascii="Calibri" w:hAnsi="Calibri" w:cs="Calibri"/>
        </w:rPr>
        <w:t xml:space="preserve"> to the best of your ability</w:t>
      </w:r>
      <w:r w:rsidRPr="0048693E">
        <w:rPr>
          <w:rFonts w:ascii="Calibri" w:hAnsi="Calibri" w:cs="Calibri"/>
        </w:rPr>
        <w:t>. While there are opportunities to speak in lecture, the bulk of this grade will be earned in tutorials. If you have questions or concerns going forward, please let me know as soon as possible. You will receive a mid-term evaluation for this assignment prior to the drop date</w:t>
      </w:r>
      <w:r w:rsidR="001535B8">
        <w:rPr>
          <w:rFonts w:ascii="Calibri" w:hAnsi="Calibri" w:cs="Calibri"/>
        </w:rPr>
        <w:t xml:space="preserve">. </w:t>
      </w:r>
    </w:p>
    <w:p w14:paraId="6A716554" w14:textId="22087197" w:rsidR="00A713D3" w:rsidRDefault="00A713D3" w:rsidP="00900569">
      <w:pPr>
        <w:ind w:right="4"/>
        <w:rPr>
          <w:rFonts w:ascii="Calibri" w:hAnsi="Calibri" w:cs="Calibri"/>
          <w:lang w:val="en-US"/>
        </w:rPr>
      </w:pPr>
    </w:p>
    <w:p w14:paraId="0A4BA6FE" w14:textId="1A56834E" w:rsidR="00767170" w:rsidRPr="00767170" w:rsidRDefault="00767170" w:rsidP="00900569">
      <w:pPr>
        <w:ind w:right="4"/>
        <w:rPr>
          <w:rFonts w:ascii="Calibri" w:hAnsi="Calibri" w:cs="Calibri"/>
          <w:b/>
          <w:bCs/>
          <w:u w:val="single"/>
          <w:lang w:val="en-US"/>
        </w:rPr>
      </w:pPr>
      <w:r w:rsidRPr="00767170">
        <w:rPr>
          <w:rFonts w:ascii="Calibri" w:hAnsi="Calibri" w:cs="Calibri"/>
          <w:b/>
          <w:bCs/>
          <w:u w:val="single"/>
          <w:lang w:val="en-US"/>
        </w:rPr>
        <w:t xml:space="preserve">Policies </w:t>
      </w:r>
    </w:p>
    <w:p w14:paraId="090EDD90" w14:textId="03F7FE56" w:rsidR="00767170" w:rsidRDefault="00767170" w:rsidP="00900569">
      <w:pPr>
        <w:ind w:right="4"/>
        <w:rPr>
          <w:rFonts w:ascii="Calibri" w:hAnsi="Calibri" w:cs="Calibri"/>
          <w:lang w:val="en-US"/>
        </w:rPr>
      </w:pPr>
    </w:p>
    <w:p w14:paraId="5BE4E928" w14:textId="79D40DDF" w:rsidR="00767170" w:rsidRPr="00372364" w:rsidRDefault="00767170" w:rsidP="00900569">
      <w:pPr>
        <w:ind w:right="4"/>
        <w:rPr>
          <w:rFonts w:ascii="Calibri" w:hAnsi="Calibri" w:cs="Calibri"/>
          <w:b/>
          <w:bCs/>
          <w:lang w:val="en-US"/>
        </w:rPr>
      </w:pPr>
      <w:r w:rsidRPr="00372364">
        <w:rPr>
          <w:rFonts w:ascii="Calibri" w:hAnsi="Calibri" w:cs="Calibri"/>
          <w:b/>
          <w:bCs/>
          <w:lang w:val="en-US"/>
        </w:rPr>
        <w:t xml:space="preserve">Academic misconduct: </w:t>
      </w:r>
    </w:p>
    <w:p w14:paraId="572529D5" w14:textId="567021F8" w:rsidR="00767170" w:rsidRDefault="00767170" w:rsidP="00900569">
      <w:pPr>
        <w:ind w:right="4"/>
        <w:rPr>
          <w:rFonts w:ascii="Calibri" w:hAnsi="Calibri" w:cs="Calibri"/>
          <w:lang w:val="en-US"/>
        </w:rPr>
      </w:pPr>
    </w:p>
    <w:p w14:paraId="26D3FB51" w14:textId="72F05793" w:rsidR="005C4EDA" w:rsidRPr="005C4EDA" w:rsidRDefault="005C4EDA" w:rsidP="005C4EDA">
      <w:pPr>
        <w:ind w:right="4"/>
        <w:rPr>
          <w:rFonts w:ascii="Calibri" w:hAnsi="Calibri" w:cs="Calibri"/>
          <w:b/>
        </w:rPr>
      </w:pPr>
      <w:r w:rsidRPr="005C4EDA">
        <w:rPr>
          <w:rFonts w:ascii="Calibri" w:hAnsi="Calibri" w:cs="Calibri"/>
        </w:rPr>
        <w:t>Academic dishonesty, which includes plagiarism and cheating, is an extremely serious academic offence and carries penalties varying from failure on an assignment to expulsion from the University. Definitions, penalties, and procedures for dealing with plagiarism and cheating are set out in Trent University’s</w:t>
      </w:r>
      <w:r w:rsidRPr="005C4EDA">
        <w:rPr>
          <w:rFonts w:ascii="Calibri" w:hAnsi="Calibri" w:cs="Calibri"/>
          <w:i/>
        </w:rPr>
        <w:t xml:space="preserve"> Academic Integrity Policy</w:t>
      </w:r>
      <w:r w:rsidRPr="005C4EDA">
        <w:rPr>
          <w:rFonts w:ascii="Calibri" w:hAnsi="Calibri" w:cs="Calibri"/>
        </w:rPr>
        <w:t xml:space="preserve">. You have a responsibility to educate yourself – unfamiliarity with the policy is not an excuse. You are strongly encouraged to visit Trent’s Academic Integrity website to learn more: </w:t>
      </w:r>
      <w:hyperlink r:id="rId12" w:history="1">
        <w:r w:rsidRPr="005C4EDA">
          <w:rPr>
            <w:rStyle w:val="Hyperlink"/>
            <w:rFonts w:ascii="Calibri" w:hAnsi="Calibri" w:cs="Calibri"/>
          </w:rPr>
          <w:t>www.trentu.ca/academicintegrity</w:t>
        </w:r>
      </w:hyperlink>
      <w:r w:rsidRPr="005C4EDA">
        <w:rPr>
          <w:rFonts w:ascii="Calibri" w:hAnsi="Calibri" w:cs="Calibri"/>
        </w:rPr>
        <w:t xml:space="preserve">. </w:t>
      </w:r>
    </w:p>
    <w:p w14:paraId="65A9B5B9" w14:textId="77777777" w:rsidR="005C4EDA" w:rsidRDefault="005C4EDA" w:rsidP="00900569">
      <w:pPr>
        <w:ind w:right="4"/>
        <w:rPr>
          <w:rFonts w:ascii="Calibri" w:hAnsi="Calibri" w:cs="Calibri"/>
          <w:lang w:val="en-US"/>
        </w:rPr>
      </w:pPr>
    </w:p>
    <w:p w14:paraId="57631BFB" w14:textId="77777777" w:rsidR="00961299" w:rsidRDefault="00767170" w:rsidP="00900569">
      <w:pPr>
        <w:ind w:right="4"/>
        <w:rPr>
          <w:rFonts w:ascii="Calibri" w:hAnsi="Calibri" w:cs="Calibri"/>
          <w:lang w:val="en-US"/>
        </w:rPr>
      </w:pPr>
      <w:r w:rsidRPr="00344D05">
        <w:rPr>
          <w:rFonts w:ascii="Calibri" w:hAnsi="Calibri" w:cs="Calibri"/>
          <w:b/>
          <w:bCs/>
          <w:lang w:val="en-US"/>
        </w:rPr>
        <w:t>Late policy:</w:t>
      </w:r>
      <w:r>
        <w:rPr>
          <w:rFonts w:ascii="Calibri" w:hAnsi="Calibri" w:cs="Calibri"/>
          <w:lang w:val="en-US"/>
        </w:rPr>
        <w:t xml:space="preserve"> </w:t>
      </w:r>
    </w:p>
    <w:p w14:paraId="6958A87E" w14:textId="77777777" w:rsidR="00961299" w:rsidRDefault="00961299" w:rsidP="00900569">
      <w:pPr>
        <w:ind w:right="4"/>
        <w:rPr>
          <w:rFonts w:ascii="Calibri" w:hAnsi="Calibri" w:cs="Calibri"/>
          <w:lang w:val="en-US"/>
        </w:rPr>
      </w:pPr>
    </w:p>
    <w:p w14:paraId="146A5C9A" w14:textId="10355709" w:rsidR="00767170" w:rsidRDefault="00FD4929" w:rsidP="00900569">
      <w:pPr>
        <w:ind w:right="4"/>
        <w:rPr>
          <w:rFonts w:ascii="Calibri" w:hAnsi="Calibri" w:cs="Calibri"/>
          <w:lang w:val="en-US"/>
        </w:rPr>
      </w:pPr>
      <w:r>
        <w:rPr>
          <w:rFonts w:ascii="Calibri" w:hAnsi="Calibri" w:cs="Calibri"/>
          <w:lang w:val="en-US"/>
        </w:rPr>
        <w:t xml:space="preserve">Students will have a grace period of 2 days to submit late assignments, followed by a penalty of 2% per day. Extensions must be negotiated beforehand. Further restrictions may be imposed by your tutorial leaders. </w:t>
      </w:r>
    </w:p>
    <w:p w14:paraId="3A6A5B31" w14:textId="77777777" w:rsidR="00767170" w:rsidRPr="003B6E9B" w:rsidRDefault="00767170" w:rsidP="00900569">
      <w:pPr>
        <w:ind w:right="4"/>
        <w:rPr>
          <w:rFonts w:ascii="Calibri" w:hAnsi="Calibri" w:cs="Calibri"/>
          <w:lang w:val="en-US"/>
        </w:rPr>
      </w:pPr>
    </w:p>
    <w:p w14:paraId="068277B6" w14:textId="77777777" w:rsidR="00FE45A2" w:rsidRPr="00FE45A2" w:rsidRDefault="00FE45A2" w:rsidP="00900569">
      <w:pPr>
        <w:ind w:right="4"/>
        <w:rPr>
          <w:rFonts w:ascii="Calibri" w:hAnsi="Calibri" w:cs="Calibri"/>
          <w:b/>
          <w:u w:val="single"/>
        </w:rPr>
      </w:pPr>
      <w:r w:rsidRPr="00FE45A2">
        <w:rPr>
          <w:rFonts w:ascii="Calibri" w:hAnsi="Calibri" w:cs="Calibri"/>
          <w:b/>
          <w:u w:val="single"/>
        </w:rPr>
        <w:t>Schedule and Readings</w:t>
      </w:r>
    </w:p>
    <w:p w14:paraId="563739C3" w14:textId="77777777" w:rsidR="00FE45A2" w:rsidRPr="00FE45A2" w:rsidRDefault="00FE45A2" w:rsidP="00900569">
      <w:pPr>
        <w:ind w:right="4"/>
        <w:rPr>
          <w:rFonts w:ascii="Calibri" w:hAnsi="Calibri" w:cs="Calibri"/>
        </w:rPr>
      </w:pPr>
    </w:p>
    <w:p w14:paraId="1FAFD3F8" w14:textId="77777777" w:rsidR="00FE45A2" w:rsidRPr="00FE45A2" w:rsidRDefault="00FE45A2" w:rsidP="00900569">
      <w:pPr>
        <w:ind w:right="4"/>
        <w:rPr>
          <w:rFonts w:ascii="Calibri" w:hAnsi="Calibri" w:cs="Calibri"/>
          <w:b/>
          <w:bCs/>
          <w:sz w:val="32"/>
          <w:szCs w:val="32"/>
        </w:rPr>
      </w:pPr>
      <w:r w:rsidRPr="00FE45A2">
        <w:rPr>
          <w:rFonts w:ascii="Calibri" w:hAnsi="Calibri" w:cs="Calibri"/>
          <w:b/>
          <w:bCs/>
          <w:sz w:val="32"/>
          <w:szCs w:val="32"/>
        </w:rPr>
        <w:t xml:space="preserve">MODULE 1: MEDIA ECOLOGIES </w:t>
      </w:r>
    </w:p>
    <w:p w14:paraId="37639AAD" w14:textId="77777777" w:rsidR="00FE45A2" w:rsidRPr="00FE45A2" w:rsidRDefault="00FE45A2" w:rsidP="00900569">
      <w:pPr>
        <w:ind w:right="4"/>
        <w:rPr>
          <w:rFonts w:ascii="Calibri" w:hAnsi="Calibri" w:cs="Calibri"/>
        </w:rPr>
      </w:pPr>
    </w:p>
    <w:p w14:paraId="0331A090" w14:textId="77777777" w:rsidR="00FE45A2" w:rsidRPr="00FE45A2" w:rsidRDefault="00FE45A2" w:rsidP="00900569">
      <w:pPr>
        <w:ind w:right="4"/>
        <w:rPr>
          <w:rFonts w:ascii="Calibri" w:hAnsi="Calibri" w:cs="Calibri"/>
          <w:b/>
        </w:rPr>
      </w:pPr>
      <w:r w:rsidRPr="00FE45A2">
        <w:rPr>
          <w:rFonts w:ascii="Calibri" w:hAnsi="Calibri" w:cs="Calibri"/>
          <w:b/>
        </w:rPr>
        <w:t xml:space="preserve">Week 1: Introduction: What </w:t>
      </w:r>
      <w:proofErr w:type="gramStart"/>
      <w:r w:rsidRPr="00FE45A2">
        <w:rPr>
          <w:rFonts w:ascii="Calibri" w:hAnsi="Calibri" w:cs="Calibri"/>
          <w:b/>
        </w:rPr>
        <w:t>is</w:t>
      </w:r>
      <w:proofErr w:type="gramEnd"/>
      <w:r w:rsidRPr="00FE45A2">
        <w:rPr>
          <w:rFonts w:ascii="Calibri" w:hAnsi="Calibri" w:cs="Calibri"/>
          <w:b/>
        </w:rPr>
        <w:t xml:space="preserve"> media studies? </w:t>
      </w:r>
    </w:p>
    <w:p w14:paraId="21E97341" w14:textId="103AAB86" w:rsidR="00FE45A2" w:rsidRPr="00FE45A2" w:rsidRDefault="003454DD" w:rsidP="00900569">
      <w:pPr>
        <w:ind w:right="4"/>
        <w:rPr>
          <w:rFonts w:ascii="Calibri" w:hAnsi="Calibri" w:cs="Calibri"/>
        </w:rPr>
      </w:pPr>
      <w:r>
        <w:rPr>
          <w:rFonts w:ascii="Calibri" w:hAnsi="Calibri" w:cs="Calibri"/>
        </w:rPr>
        <w:t>Jan. 14</w:t>
      </w:r>
    </w:p>
    <w:p w14:paraId="13F74E46" w14:textId="77777777" w:rsidR="00FE45A2" w:rsidRPr="00FE45A2" w:rsidRDefault="00FE45A2" w:rsidP="00900569">
      <w:pPr>
        <w:ind w:right="4"/>
        <w:rPr>
          <w:rFonts w:ascii="Calibri" w:hAnsi="Calibri" w:cs="Calibri"/>
        </w:rPr>
      </w:pPr>
    </w:p>
    <w:p w14:paraId="18EB4F95" w14:textId="77777777" w:rsidR="00FE45A2" w:rsidRDefault="00FE45A2" w:rsidP="00900569">
      <w:pPr>
        <w:ind w:right="4"/>
        <w:rPr>
          <w:rFonts w:ascii="Calibri" w:hAnsi="Calibri" w:cs="Calibri"/>
        </w:rPr>
      </w:pPr>
      <w:r w:rsidRPr="00FE45A2">
        <w:rPr>
          <w:rFonts w:ascii="Calibri" w:hAnsi="Calibri" w:cs="Calibri"/>
        </w:rPr>
        <w:t>Required</w:t>
      </w:r>
      <w:r>
        <w:rPr>
          <w:rFonts w:ascii="Calibri" w:hAnsi="Calibri" w:cs="Calibri"/>
        </w:rPr>
        <w:t xml:space="preserve"> reading</w:t>
      </w:r>
      <w:r w:rsidRPr="00FE45A2">
        <w:rPr>
          <w:rFonts w:ascii="Calibri" w:hAnsi="Calibri" w:cs="Calibri"/>
        </w:rPr>
        <w:t>:</w:t>
      </w:r>
      <w:r w:rsidRPr="00FE45A2">
        <w:rPr>
          <w:rFonts w:ascii="Calibri" w:hAnsi="Calibri" w:cs="Calibri"/>
        </w:rPr>
        <w:tab/>
      </w:r>
    </w:p>
    <w:p w14:paraId="6779C145" w14:textId="77777777" w:rsidR="00FE45A2" w:rsidRDefault="00FE45A2" w:rsidP="00900569">
      <w:pPr>
        <w:ind w:right="4"/>
        <w:rPr>
          <w:rFonts w:ascii="Calibri" w:hAnsi="Calibri" w:cs="Calibri"/>
        </w:rPr>
      </w:pPr>
    </w:p>
    <w:p w14:paraId="11828CC1" w14:textId="7090B85E" w:rsidR="00FE45A2" w:rsidRPr="00FE45A2" w:rsidRDefault="00FE45A2" w:rsidP="00727CC7">
      <w:pPr>
        <w:ind w:left="720" w:right="4"/>
        <w:rPr>
          <w:rFonts w:ascii="Calibri" w:hAnsi="Calibri" w:cs="Calibri"/>
        </w:rPr>
      </w:pPr>
      <w:proofErr w:type="spellStart"/>
      <w:r w:rsidRPr="00FE45A2">
        <w:rPr>
          <w:rFonts w:ascii="Calibri" w:hAnsi="Calibri" w:cs="Calibri"/>
        </w:rPr>
        <w:lastRenderedPageBreak/>
        <w:t>Misri</w:t>
      </w:r>
      <w:proofErr w:type="spellEnd"/>
      <w:r w:rsidRPr="00FE45A2">
        <w:rPr>
          <w:rFonts w:ascii="Calibri" w:hAnsi="Calibri" w:cs="Calibri"/>
        </w:rPr>
        <w:t>,</w:t>
      </w:r>
      <w:r w:rsidR="00293BC6">
        <w:rPr>
          <w:rFonts w:ascii="Calibri" w:hAnsi="Calibri" w:cs="Calibri"/>
        </w:rPr>
        <w:t xml:space="preserve"> A.</w:t>
      </w:r>
      <w:r w:rsidRPr="00FE45A2">
        <w:rPr>
          <w:rFonts w:ascii="Calibri" w:hAnsi="Calibri" w:cs="Calibri"/>
        </w:rPr>
        <w:t xml:space="preserve"> “This is the Internet We Were Promised.” </w:t>
      </w:r>
      <w:r w:rsidR="00293BC6">
        <w:rPr>
          <w:rFonts w:ascii="Calibri" w:hAnsi="Calibri" w:cs="Calibri"/>
          <w:i/>
          <w:iCs/>
        </w:rPr>
        <w:t>The Walrus</w:t>
      </w:r>
      <w:r w:rsidR="00293BC6">
        <w:rPr>
          <w:rFonts w:ascii="Calibri" w:hAnsi="Calibri" w:cs="Calibri"/>
        </w:rPr>
        <w:t xml:space="preserve">. 2020. </w:t>
      </w:r>
      <w:hyperlink r:id="rId13" w:history="1">
        <w:r w:rsidR="00293BC6" w:rsidRPr="002061F8">
          <w:rPr>
            <w:rStyle w:val="Hyperlink"/>
            <w:rFonts w:ascii="Calibri" w:hAnsi="Calibri" w:cs="Calibri"/>
          </w:rPr>
          <w:t>https://thewalrus.ca/this-is-the-internet-we-were-promised/</w:t>
        </w:r>
      </w:hyperlink>
      <w:r w:rsidR="00293BC6">
        <w:rPr>
          <w:rFonts w:ascii="Calibri" w:hAnsi="Calibri" w:cs="Calibri"/>
        </w:rPr>
        <w:t xml:space="preserve"> </w:t>
      </w:r>
    </w:p>
    <w:p w14:paraId="39978DF3" w14:textId="77777777" w:rsidR="00FE45A2" w:rsidRPr="00FE45A2" w:rsidRDefault="00FE45A2" w:rsidP="00900569">
      <w:pPr>
        <w:ind w:right="4"/>
        <w:rPr>
          <w:rFonts w:ascii="Calibri" w:hAnsi="Calibri" w:cs="Calibri"/>
        </w:rPr>
      </w:pPr>
    </w:p>
    <w:p w14:paraId="05A085A5" w14:textId="10A3DC20" w:rsidR="00FE45A2" w:rsidRDefault="00FE45A2" w:rsidP="00900569">
      <w:pPr>
        <w:ind w:right="4"/>
        <w:rPr>
          <w:rFonts w:ascii="Calibri" w:hAnsi="Calibri" w:cs="Calibri"/>
        </w:rPr>
      </w:pPr>
      <w:r w:rsidRPr="00FE45A2">
        <w:rPr>
          <w:rFonts w:ascii="Calibri" w:hAnsi="Calibri" w:cs="Calibri"/>
        </w:rPr>
        <w:t>Media</w:t>
      </w:r>
      <w:r>
        <w:rPr>
          <w:rFonts w:ascii="Calibri" w:hAnsi="Calibri" w:cs="Calibri"/>
        </w:rPr>
        <w:t xml:space="preserve"> (in class)</w:t>
      </w:r>
      <w:r w:rsidRPr="00FE45A2">
        <w:rPr>
          <w:rFonts w:ascii="Calibri" w:hAnsi="Calibri" w:cs="Calibri"/>
        </w:rPr>
        <w:t xml:space="preserve">: </w:t>
      </w:r>
      <w:r w:rsidRPr="00FE45A2">
        <w:rPr>
          <w:rFonts w:ascii="Calibri" w:hAnsi="Calibri" w:cs="Calibri"/>
        </w:rPr>
        <w:tab/>
      </w:r>
      <w:r w:rsidRPr="00FE45A2">
        <w:rPr>
          <w:rFonts w:ascii="Calibri" w:hAnsi="Calibri" w:cs="Calibri"/>
        </w:rPr>
        <w:tab/>
      </w:r>
    </w:p>
    <w:p w14:paraId="2F928FBB" w14:textId="77777777" w:rsidR="00FE45A2" w:rsidRDefault="00FE45A2" w:rsidP="00900569">
      <w:pPr>
        <w:ind w:right="4"/>
        <w:rPr>
          <w:rFonts w:ascii="Calibri" w:hAnsi="Calibri" w:cs="Calibri"/>
        </w:rPr>
      </w:pPr>
    </w:p>
    <w:p w14:paraId="062D68E4" w14:textId="195A0E55" w:rsidR="00FE45A2" w:rsidRDefault="00FE45A2" w:rsidP="00900569">
      <w:pPr>
        <w:ind w:right="4" w:firstLine="720"/>
        <w:rPr>
          <w:rFonts w:ascii="Calibri" w:hAnsi="Calibri" w:cs="Calibri"/>
        </w:rPr>
      </w:pPr>
      <w:r w:rsidRPr="00FE45A2">
        <w:rPr>
          <w:rFonts w:ascii="Calibri" w:hAnsi="Calibri" w:cs="Calibri"/>
        </w:rPr>
        <w:t>Hall,</w:t>
      </w:r>
      <w:r w:rsidR="00760D09">
        <w:rPr>
          <w:rFonts w:ascii="Calibri" w:hAnsi="Calibri" w:cs="Calibri"/>
        </w:rPr>
        <w:t xml:space="preserve"> S.</w:t>
      </w:r>
      <w:r w:rsidRPr="00FE45A2">
        <w:rPr>
          <w:rFonts w:ascii="Calibri" w:hAnsi="Calibri" w:cs="Calibri"/>
        </w:rPr>
        <w:t xml:space="preserve"> “The Founding of Cultural Studies</w:t>
      </w:r>
      <w:r w:rsidR="00191666">
        <w:rPr>
          <w:rFonts w:ascii="Calibri" w:hAnsi="Calibri" w:cs="Calibri"/>
        </w:rPr>
        <w:t>,</w:t>
      </w:r>
      <w:r w:rsidRPr="00FE45A2">
        <w:rPr>
          <w:rFonts w:ascii="Calibri" w:hAnsi="Calibri" w:cs="Calibri"/>
        </w:rPr>
        <w:t>”</w:t>
      </w:r>
      <w:r w:rsidR="00191666">
        <w:rPr>
          <w:rFonts w:ascii="Calibri" w:hAnsi="Calibri" w:cs="Calibri"/>
        </w:rPr>
        <w:t xml:space="preserve"> video.</w:t>
      </w:r>
      <w:r w:rsidRPr="00FE45A2">
        <w:rPr>
          <w:rFonts w:ascii="Calibri" w:hAnsi="Calibri" w:cs="Calibri"/>
        </w:rPr>
        <w:t xml:space="preserve"> (Excerpt)</w:t>
      </w:r>
    </w:p>
    <w:p w14:paraId="2EE48921" w14:textId="106D7DF3" w:rsidR="005641B0" w:rsidRDefault="005641B0" w:rsidP="00900569">
      <w:pPr>
        <w:ind w:right="4" w:firstLine="720"/>
        <w:rPr>
          <w:rFonts w:ascii="Calibri" w:hAnsi="Calibri" w:cs="Calibri"/>
        </w:rPr>
      </w:pPr>
    </w:p>
    <w:p w14:paraId="53858747" w14:textId="2FA30AFD" w:rsidR="005641B0" w:rsidRPr="00FE45A2" w:rsidRDefault="005641B0" w:rsidP="00727CC7">
      <w:pPr>
        <w:ind w:left="720" w:right="4"/>
        <w:rPr>
          <w:rFonts w:ascii="Calibri" w:hAnsi="Calibri" w:cs="Calibri"/>
        </w:rPr>
      </w:pPr>
      <w:r w:rsidRPr="00FE45A2">
        <w:rPr>
          <w:rFonts w:ascii="Calibri" w:hAnsi="Calibri" w:cs="Calibri"/>
        </w:rPr>
        <w:t>Petersen,</w:t>
      </w:r>
      <w:r>
        <w:rPr>
          <w:rFonts w:ascii="Calibri" w:hAnsi="Calibri" w:cs="Calibri"/>
        </w:rPr>
        <w:t xml:space="preserve"> C.</w:t>
      </w:r>
      <w:r w:rsidRPr="00FE45A2">
        <w:rPr>
          <w:rFonts w:ascii="Calibri" w:hAnsi="Calibri" w:cs="Calibri"/>
        </w:rPr>
        <w:t xml:space="preserve"> </w:t>
      </w:r>
      <w:r w:rsidRPr="00FE45A2">
        <w:rPr>
          <w:rFonts w:ascii="Calibri" w:hAnsi="Calibri" w:cs="Calibri"/>
          <w:i/>
          <w:iCs/>
        </w:rPr>
        <w:t>Viral Aesthetics: Before and After COVID-1</w:t>
      </w:r>
      <w:r w:rsidR="00250C81">
        <w:rPr>
          <w:rFonts w:ascii="Calibri" w:hAnsi="Calibri" w:cs="Calibri"/>
          <w:i/>
          <w:iCs/>
        </w:rPr>
        <w:t>9.</w:t>
      </w:r>
      <w:r>
        <w:rPr>
          <w:rFonts w:ascii="Calibri" w:hAnsi="Calibri" w:cs="Calibri"/>
        </w:rPr>
        <w:t xml:space="preserve"> 2020, video: </w:t>
      </w:r>
      <w:hyperlink r:id="rId14" w:history="1">
        <w:r w:rsidR="00E91BBB" w:rsidRPr="002061F8">
          <w:rPr>
            <w:rStyle w:val="Hyperlink"/>
            <w:rFonts w:ascii="Calibri" w:hAnsi="Calibri" w:cs="Calibri"/>
          </w:rPr>
          <w:t>https://vimeo.com/427389635</w:t>
        </w:r>
      </w:hyperlink>
      <w:r w:rsidR="00E91BBB">
        <w:rPr>
          <w:rFonts w:ascii="Calibri" w:hAnsi="Calibri" w:cs="Calibri"/>
        </w:rPr>
        <w:t xml:space="preserve"> </w:t>
      </w:r>
    </w:p>
    <w:p w14:paraId="171D9C7E" w14:textId="44088962" w:rsidR="00FE45A2" w:rsidRDefault="00FE45A2" w:rsidP="00900569">
      <w:pPr>
        <w:ind w:right="4"/>
        <w:rPr>
          <w:rFonts w:ascii="Calibri" w:hAnsi="Calibri" w:cs="Calibri"/>
        </w:rPr>
      </w:pPr>
    </w:p>
    <w:p w14:paraId="168B51F7" w14:textId="77777777" w:rsidR="001A4723" w:rsidRPr="00FE45A2" w:rsidRDefault="001A4723" w:rsidP="00900569">
      <w:pPr>
        <w:ind w:right="4"/>
        <w:rPr>
          <w:rFonts w:ascii="Calibri" w:hAnsi="Calibri" w:cs="Calibri"/>
        </w:rPr>
      </w:pPr>
    </w:p>
    <w:p w14:paraId="660940F3" w14:textId="53FBB6FC" w:rsidR="00FE45A2" w:rsidRPr="00FE45A2" w:rsidRDefault="00FE45A2" w:rsidP="00900569">
      <w:pPr>
        <w:ind w:right="4"/>
        <w:rPr>
          <w:rFonts w:ascii="Calibri" w:hAnsi="Calibri" w:cs="Calibri"/>
        </w:rPr>
      </w:pPr>
      <w:r w:rsidRPr="00FE45A2">
        <w:rPr>
          <w:rFonts w:ascii="Calibri" w:hAnsi="Calibri" w:cs="Calibri"/>
          <w:b/>
        </w:rPr>
        <w:t>Week 2: Media ecologies</w:t>
      </w:r>
      <w:r w:rsidR="00A535D2" w:rsidRPr="0051365A">
        <w:rPr>
          <w:rFonts w:ascii="Calibri" w:hAnsi="Calibri" w:cs="Calibri"/>
          <w:b/>
        </w:rPr>
        <w:t xml:space="preserve"> 1</w:t>
      </w:r>
      <w:r w:rsidR="001D49D1" w:rsidRPr="0051365A">
        <w:rPr>
          <w:rFonts w:ascii="Calibri" w:hAnsi="Calibri" w:cs="Calibri"/>
          <w:b/>
        </w:rPr>
        <w:t xml:space="preserve">: </w:t>
      </w:r>
      <w:r w:rsidR="0051365A" w:rsidRPr="0051365A">
        <w:rPr>
          <w:rFonts w:ascii="Calibri" w:hAnsi="Calibri" w:cs="Calibri"/>
          <w:b/>
        </w:rPr>
        <w:t>Sensorium</w:t>
      </w:r>
      <w:r w:rsidR="009E46DC">
        <w:rPr>
          <w:rFonts w:ascii="Calibri" w:hAnsi="Calibri" w:cs="Calibri"/>
          <w:b/>
        </w:rPr>
        <w:t>/the body</w:t>
      </w:r>
      <w:r w:rsidR="001D3049">
        <w:rPr>
          <w:rFonts w:ascii="Calibri" w:hAnsi="Calibri" w:cs="Calibri"/>
          <w:b/>
        </w:rPr>
        <w:t xml:space="preserve"> &amp; </w:t>
      </w:r>
      <w:r w:rsidR="0051365A" w:rsidRPr="0051365A">
        <w:rPr>
          <w:rFonts w:ascii="Calibri" w:hAnsi="Calibri" w:cs="Calibri"/>
          <w:b/>
        </w:rPr>
        <w:t xml:space="preserve">print culture </w:t>
      </w:r>
    </w:p>
    <w:p w14:paraId="0C0D8671" w14:textId="7BB650BF" w:rsidR="00FE45A2" w:rsidRPr="000B7B4A" w:rsidRDefault="003454DD" w:rsidP="00900569">
      <w:pPr>
        <w:ind w:right="4"/>
        <w:rPr>
          <w:rFonts w:ascii="Calibri" w:hAnsi="Calibri" w:cs="Calibri"/>
        </w:rPr>
      </w:pPr>
      <w:r>
        <w:rPr>
          <w:rFonts w:ascii="Calibri" w:hAnsi="Calibri" w:cs="Calibri"/>
        </w:rPr>
        <w:t>Jan. 21</w:t>
      </w:r>
    </w:p>
    <w:p w14:paraId="7DEB608F" w14:textId="77777777" w:rsidR="00FE45A2" w:rsidRPr="000B7B4A" w:rsidRDefault="00FE45A2" w:rsidP="00900569">
      <w:pPr>
        <w:ind w:right="4"/>
        <w:rPr>
          <w:rFonts w:ascii="Calibri" w:hAnsi="Calibri" w:cs="Calibri"/>
        </w:rPr>
      </w:pPr>
    </w:p>
    <w:p w14:paraId="62F26428" w14:textId="77777777" w:rsidR="00760D09" w:rsidRDefault="00FE45A2" w:rsidP="00900569">
      <w:pPr>
        <w:ind w:right="4"/>
        <w:rPr>
          <w:rFonts w:ascii="Calibri" w:hAnsi="Calibri" w:cs="Calibri"/>
        </w:rPr>
      </w:pPr>
      <w:r w:rsidRPr="00FE45A2">
        <w:rPr>
          <w:rFonts w:ascii="Calibri" w:hAnsi="Calibri" w:cs="Calibri"/>
        </w:rPr>
        <w:t>Required</w:t>
      </w:r>
      <w:r w:rsidR="00760D09">
        <w:rPr>
          <w:rFonts w:ascii="Calibri" w:hAnsi="Calibri" w:cs="Calibri"/>
        </w:rPr>
        <w:t xml:space="preserve"> reading</w:t>
      </w:r>
      <w:r w:rsidRPr="00FE45A2">
        <w:rPr>
          <w:rFonts w:ascii="Calibri" w:hAnsi="Calibri" w:cs="Calibri"/>
        </w:rPr>
        <w:t>:</w:t>
      </w:r>
      <w:r w:rsidRPr="00FE45A2">
        <w:rPr>
          <w:rFonts w:ascii="Calibri" w:hAnsi="Calibri" w:cs="Calibri"/>
        </w:rPr>
        <w:tab/>
      </w:r>
    </w:p>
    <w:p w14:paraId="7EF6D55C" w14:textId="77777777" w:rsidR="00760D09" w:rsidRDefault="00760D09" w:rsidP="00900569">
      <w:pPr>
        <w:ind w:right="4"/>
        <w:rPr>
          <w:rFonts w:ascii="Calibri" w:hAnsi="Calibri" w:cs="Calibri"/>
        </w:rPr>
      </w:pPr>
    </w:p>
    <w:p w14:paraId="49E4410A" w14:textId="7A72DC85" w:rsidR="00FE45A2" w:rsidRPr="00FE45A2" w:rsidRDefault="00FE45A2" w:rsidP="0016559D">
      <w:pPr>
        <w:ind w:left="720" w:right="4"/>
        <w:rPr>
          <w:rFonts w:ascii="Calibri" w:hAnsi="Calibri" w:cs="Calibri"/>
          <w:lang w:val="en-US"/>
        </w:rPr>
      </w:pPr>
      <w:r w:rsidRPr="00FE45A2">
        <w:rPr>
          <w:rFonts w:ascii="Calibri" w:hAnsi="Calibri" w:cs="Calibri"/>
          <w:lang w:val="en-US"/>
        </w:rPr>
        <w:t>McLuhan</w:t>
      </w:r>
      <w:r w:rsidR="005D0267">
        <w:rPr>
          <w:rFonts w:ascii="Calibri" w:hAnsi="Calibri" w:cs="Calibri"/>
          <w:lang w:val="en-US"/>
        </w:rPr>
        <w:t>, M.</w:t>
      </w:r>
      <w:r w:rsidRPr="00FE45A2">
        <w:rPr>
          <w:rFonts w:ascii="Calibri" w:hAnsi="Calibri" w:cs="Calibri"/>
          <w:lang w:val="en-US"/>
        </w:rPr>
        <w:t xml:space="preserve"> </w:t>
      </w:r>
      <w:r w:rsidRPr="00FE45A2">
        <w:rPr>
          <w:rFonts w:ascii="Calibri" w:hAnsi="Calibri" w:cs="Calibri"/>
          <w:i/>
          <w:iCs/>
          <w:lang w:val="en-US"/>
        </w:rPr>
        <w:t>The Medium is the Massage: An Inventory of Effects</w:t>
      </w:r>
      <w:r w:rsidRPr="00FE45A2">
        <w:rPr>
          <w:rFonts w:ascii="Calibri" w:hAnsi="Calibri" w:cs="Calibri"/>
          <w:lang w:val="en-US"/>
        </w:rPr>
        <w:t>.</w:t>
      </w:r>
      <w:r w:rsidR="005D0267">
        <w:rPr>
          <w:rFonts w:ascii="Calibri" w:hAnsi="Calibri" w:cs="Calibri"/>
          <w:lang w:val="en-US"/>
        </w:rPr>
        <w:t xml:space="preserve"> London: Bantam</w:t>
      </w:r>
      <w:r w:rsidR="004365BC">
        <w:rPr>
          <w:rFonts w:ascii="Calibri" w:hAnsi="Calibri" w:cs="Calibri"/>
          <w:lang w:val="en-US"/>
        </w:rPr>
        <w:t xml:space="preserve">, </w:t>
      </w:r>
      <w:r w:rsidR="005D0267">
        <w:rPr>
          <w:rFonts w:ascii="Calibri" w:hAnsi="Calibri" w:cs="Calibri"/>
          <w:lang w:val="en-US"/>
        </w:rPr>
        <w:t xml:space="preserve">1967. </w:t>
      </w:r>
      <w:r w:rsidR="00E20CE2">
        <w:rPr>
          <w:rFonts w:ascii="Calibri" w:hAnsi="Calibri" w:cs="Calibri"/>
          <w:i/>
          <w:iCs/>
          <w:lang w:val="en-US"/>
        </w:rPr>
        <w:t>(Start reading)</w:t>
      </w:r>
      <w:r w:rsidR="00E20CE2">
        <w:rPr>
          <w:rFonts w:ascii="Calibri" w:hAnsi="Calibri" w:cs="Calibri"/>
          <w:lang w:val="en-US"/>
        </w:rPr>
        <w:t xml:space="preserve">. </w:t>
      </w:r>
    </w:p>
    <w:p w14:paraId="549FF679" w14:textId="77777777" w:rsidR="00FE45A2" w:rsidRPr="00FE45A2" w:rsidRDefault="00FE45A2" w:rsidP="00900569">
      <w:pPr>
        <w:ind w:right="4"/>
        <w:rPr>
          <w:rFonts w:ascii="Calibri" w:hAnsi="Calibri" w:cs="Calibri"/>
          <w:lang w:val="en-US"/>
        </w:rPr>
      </w:pPr>
    </w:p>
    <w:p w14:paraId="451A12FA" w14:textId="77777777" w:rsidR="00760D09" w:rsidRDefault="00FE45A2" w:rsidP="00900569">
      <w:pPr>
        <w:ind w:right="4"/>
        <w:rPr>
          <w:rFonts w:ascii="Calibri" w:hAnsi="Calibri" w:cs="Calibri"/>
          <w:lang w:val="en-US"/>
        </w:rPr>
      </w:pPr>
      <w:r w:rsidRPr="00FE45A2">
        <w:rPr>
          <w:rFonts w:ascii="Calibri" w:hAnsi="Calibri" w:cs="Calibri"/>
          <w:lang w:val="en-US"/>
        </w:rPr>
        <w:t>Media</w:t>
      </w:r>
      <w:r w:rsidR="00760D09">
        <w:rPr>
          <w:rFonts w:ascii="Calibri" w:hAnsi="Calibri" w:cs="Calibri"/>
          <w:lang w:val="en-US"/>
        </w:rPr>
        <w:t xml:space="preserve"> (in class)</w:t>
      </w:r>
      <w:r w:rsidRPr="00FE45A2">
        <w:rPr>
          <w:rFonts w:ascii="Calibri" w:hAnsi="Calibri" w:cs="Calibri"/>
          <w:lang w:val="en-US"/>
        </w:rPr>
        <w:t xml:space="preserve">: </w:t>
      </w:r>
      <w:r w:rsidRPr="00FE45A2">
        <w:rPr>
          <w:rFonts w:ascii="Calibri" w:hAnsi="Calibri" w:cs="Calibri"/>
          <w:lang w:val="en-US"/>
        </w:rPr>
        <w:tab/>
      </w:r>
    </w:p>
    <w:p w14:paraId="60ED2FA3" w14:textId="77777777" w:rsidR="00760D09" w:rsidRDefault="00760D09" w:rsidP="00900569">
      <w:pPr>
        <w:ind w:right="4"/>
        <w:rPr>
          <w:rFonts w:ascii="Calibri" w:hAnsi="Calibri" w:cs="Calibri"/>
          <w:lang w:val="en-US"/>
        </w:rPr>
      </w:pPr>
    </w:p>
    <w:p w14:paraId="17BF51A2" w14:textId="152AFD15" w:rsidR="00FE45A2" w:rsidRPr="00FE45A2" w:rsidRDefault="00FE45A2" w:rsidP="00900569">
      <w:pPr>
        <w:ind w:right="4" w:firstLine="720"/>
        <w:rPr>
          <w:rFonts w:ascii="Calibri" w:hAnsi="Calibri" w:cs="Calibri"/>
        </w:rPr>
      </w:pPr>
      <w:r w:rsidRPr="00FE45A2">
        <w:rPr>
          <w:rFonts w:ascii="Calibri" w:hAnsi="Calibri" w:cs="Calibri"/>
          <w:lang w:val="en-US"/>
        </w:rPr>
        <w:t>McMahon</w:t>
      </w:r>
      <w:r w:rsidR="00C00C34">
        <w:rPr>
          <w:rFonts w:ascii="Calibri" w:hAnsi="Calibri" w:cs="Calibri"/>
          <w:lang w:val="en-US"/>
        </w:rPr>
        <w:t>, K.</w:t>
      </w:r>
      <w:r w:rsidRPr="00FE45A2">
        <w:rPr>
          <w:rFonts w:ascii="Calibri" w:hAnsi="Calibri" w:cs="Calibri"/>
          <w:lang w:val="en-US"/>
        </w:rPr>
        <w:t xml:space="preserve"> and </w:t>
      </w:r>
      <w:proofErr w:type="spellStart"/>
      <w:r w:rsidRPr="00FE45A2">
        <w:rPr>
          <w:rFonts w:ascii="Calibri" w:hAnsi="Calibri" w:cs="Calibri"/>
          <w:lang w:val="en-US"/>
        </w:rPr>
        <w:t>Sobelman</w:t>
      </w:r>
      <w:proofErr w:type="spellEnd"/>
      <w:r w:rsidR="00C00C34">
        <w:rPr>
          <w:rFonts w:ascii="Calibri" w:hAnsi="Calibri" w:cs="Calibri"/>
          <w:lang w:val="en-US"/>
        </w:rPr>
        <w:t>, D.</w:t>
      </w:r>
      <w:r w:rsidRPr="00FE45A2">
        <w:rPr>
          <w:rFonts w:ascii="Calibri" w:hAnsi="Calibri" w:cs="Calibri"/>
          <w:lang w:val="en-US"/>
        </w:rPr>
        <w:t xml:space="preserve"> </w:t>
      </w:r>
      <w:r w:rsidRPr="00FE45A2">
        <w:rPr>
          <w:rFonts w:ascii="Calibri" w:hAnsi="Calibri" w:cs="Calibri"/>
          <w:i/>
          <w:iCs/>
          <w:lang w:val="en-US"/>
        </w:rPr>
        <w:t>McLuhan’s Wake</w:t>
      </w:r>
      <w:r w:rsidRPr="00FE45A2">
        <w:rPr>
          <w:rFonts w:ascii="Calibri" w:hAnsi="Calibri" w:cs="Calibri"/>
          <w:lang w:val="en-US"/>
        </w:rPr>
        <w:t xml:space="preserve">. </w:t>
      </w:r>
      <w:r w:rsidR="00C00C34">
        <w:rPr>
          <w:rFonts w:ascii="Calibri" w:hAnsi="Calibri" w:cs="Calibri"/>
          <w:lang w:val="en-US"/>
        </w:rPr>
        <w:t>2002</w:t>
      </w:r>
      <w:r w:rsidR="00F11F08">
        <w:rPr>
          <w:rFonts w:ascii="Calibri" w:hAnsi="Calibri" w:cs="Calibri"/>
          <w:lang w:val="en-US"/>
        </w:rPr>
        <w:t xml:space="preserve">, video. </w:t>
      </w:r>
      <w:r w:rsidR="00854DE3" w:rsidRPr="00FE45A2">
        <w:rPr>
          <w:rFonts w:ascii="Calibri" w:hAnsi="Calibri" w:cs="Calibri"/>
        </w:rPr>
        <w:t>(Excerpt</w:t>
      </w:r>
      <w:r w:rsidR="00854DE3">
        <w:rPr>
          <w:rFonts w:ascii="Calibri" w:hAnsi="Calibri" w:cs="Calibri"/>
        </w:rPr>
        <w:t>s)</w:t>
      </w:r>
    </w:p>
    <w:p w14:paraId="21AB66E1" w14:textId="77777777" w:rsidR="00FE45A2" w:rsidRPr="00FE45A2" w:rsidRDefault="00FE45A2" w:rsidP="00900569">
      <w:pPr>
        <w:ind w:right="4"/>
        <w:rPr>
          <w:rFonts w:ascii="Calibri" w:hAnsi="Calibri" w:cs="Calibri"/>
        </w:rPr>
      </w:pPr>
    </w:p>
    <w:p w14:paraId="479693F7" w14:textId="2586AF15" w:rsidR="00FE45A2" w:rsidRPr="00FE45A2" w:rsidRDefault="00FE45A2" w:rsidP="00900569">
      <w:pPr>
        <w:ind w:right="4"/>
        <w:rPr>
          <w:rFonts w:ascii="Calibri" w:hAnsi="Calibri" w:cs="Calibri"/>
          <w:lang w:val="en-US"/>
        </w:rPr>
      </w:pPr>
      <w:r w:rsidRPr="00FE45A2">
        <w:rPr>
          <w:rFonts w:ascii="Calibri" w:hAnsi="Calibri" w:cs="Calibri"/>
          <w:b/>
        </w:rPr>
        <w:t>Week 3: Media ecologies 2</w:t>
      </w:r>
      <w:r w:rsidR="00A535D2">
        <w:rPr>
          <w:rFonts w:ascii="Calibri" w:hAnsi="Calibri" w:cs="Calibri"/>
          <w:b/>
        </w:rPr>
        <w:t xml:space="preserve">: </w:t>
      </w:r>
      <w:r w:rsidR="00940E79">
        <w:rPr>
          <w:rFonts w:ascii="Calibri" w:hAnsi="Calibri" w:cs="Calibri"/>
          <w:b/>
        </w:rPr>
        <w:t>‘</w:t>
      </w:r>
      <w:r w:rsidR="0051365A">
        <w:rPr>
          <w:rFonts w:ascii="Calibri" w:hAnsi="Calibri" w:cs="Calibri"/>
          <w:b/>
        </w:rPr>
        <w:t>Global village</w:t>
      </w:r>
      <w:r w:rsidR="00940E79">
        <w:rPr>
          <w:rFonts w:ascii="Calibri" w:hAnsi="Calibri" w:cs="Calibri"/>
          <w:b/>
        </w:rPr>
        <w:t>’</w:t>
      </w:r>
      <w:r w:rsidR="0051365A">
        <w:rPr>
          <w:rFonts w:ascii="Calibri" w:hAnsi="Calibri" w:cs="Calibri"/>
          <w:b/>
        </w:rPr>
        <w:t xml:space="preserve"> </w:t>
      </w:r>
      <w:r w:rsidR="006422F5">
        <w:rPr>
          <w:rFonts w:ascii="Calibri" w:hAnsi="Calibri" w:cs="Calibri"/>
          <w:b/>
        </w:rPr>
        <w:t>&amp;</w:t>
      </w:r>
      <w:r w:rsidR="0051365A">
        <w:rPr>
          <w:rFonts w:ascii="Calibri" w:hAnsi="Calibri" w:cs="Calibri"/>
          <w:b/>
        </w:rPr>
        <w:t xml:space="preserve"> media infrastructure</w:t>
      </w:r>
    </w:p>
    <w:p w14:paraId="6DB1FF06" w14:textId="68688076" w:rsidR="00FE45A2" w:rsidRPr="00FE45A2" w:rsidRDefault="003454DD" w:rsidP="00E83C44">
      <w:pPr>
        <w:ind w:right="4"/>
        <w:rPr>
          <w:rFonts w:ascii="Calibri" w:hAnsi="Calibri" w:cs="Calibri"/>
        </w:rPr>
      </w:pPr>
      <w:r>
        <w:rPr>
          <w:rFonts w:ascii="Calibri" w:hAnsi="Calibri" w:cs="Calibri"/>
        </w:rPr>
        <w:t>Jan. 28</w:t>
      </w:r>
    </w:p>
    <w:p w14:paraId="259B0983" w14:textId="77777777" w:rsidR="00E20CE2" w:rsidRDefault="00E20CE2" w:rsidP="00900569">
      <w:pPr>
        <w:ind w:right="4"/>
        <w:rPr>
          <w:rFonts w:ascii="Calibri" w:hAnsi="Calibri" w:cs="Calibri"/>
        </w:rPr>
      </w:pPr>
      <w:r w:rsidRPr="00FE45A2">
        <w:rPr>
          <w:rFonts w:ascii="Calibri" w:hAnsi="Calibri" w:cs="Calibri"/>
        </w:rPr>
        <w:t>Required</w:t>
      </w:r>
      <w:r>
        <w:rPr>
          <w:rFonts w:ascii="Calibri" w:hAnsi="Calibri" w:cs="Calibri"/>
        </w:rPr>
        <w:t xml:space="preserve"> reading</w:t>
      </w:r>
      <w:r w:rsidRPr="00FE45A2">
        <w:rPr>
          <w:rFonts w:ascii="Calibri" w:hAnsi="Calibri" w:cs="Calibri"/>
        </w:rPr>
        <w:t>:</w:t>
      </w:r>
      <w:r w:rsidRPr="00FE45A2">
        <w:rPr>
          <w:rFonts w:ascii="Calibri" w:hAnsi="Calibri" w:cs="Calibri"/>
        </w:rPr>
        <w:tab/>
      </w:r>
    </w:p>
    <w:p w14:paraId="47C8BEDB" w14:textId="77777777" w:rsidR="00E20CE2" w:rsidRDefault="00E20CE2" w:rsidP="00900569">
      <w:pPr>
        <w:ind w:right="4"/>
        <w:rPr>
          <w:rFonts w:ascii="Calibri" w:hAnsi="Calibri" w:cs="Calibri"/>
        </w:rPr>
      </w:pPr>
    </w:p>
    <w:p w14:paraId="7B4EB058" w14:textId="3BDEA570" w:rsidR="00E20CE2" w:rsidRPr="00FE45A2" w:rsidRDefault="00E20CE2" w:rsidP="002144C7">
      <w:pPr>
        <w:ind w:left="720" w:right="4"/>
        <w:rPr>
          <w:rFonts w:ascii="Calibri" w:hAnsi="Calibri" w:cs="Calibri"/>
          <w:lang w:val="en-US"/>
        </w:rPr>
      </w:pPr>
      <w:r w:rsidRPr="00FE45A2">
        <w:rPr>
          <w:rFonts w:ascii="Calibri" w:hAnsi="Calibri" w:cs="Calibri"/>
          <w:lang w:val="en-US"/>
        </w:rPr>
        <w:t>McLuhan</w:t>
      </w:r>
      <w:r>
        <w:rPr>
          <w:rFonts w:ascii="Calibri" w:hAnsi="Calibri" w:cs="Calibri"/>
          <w:lang w:val="en-US"/>
        </w:rPr>
        <w:t>, M.</w:t>
      </w:r>
      <w:r w:rsidRPr="00FE45A2">
        <w:rPr>
          <w:rFonts w:ascii="Calibri" w:hAnsi="Calibri" w:cs="Calibri"/>
          <w:lang w:val="en-US"/>
        </w:rPr>
        <w:t xml:space="preserve"> </w:t>
      </w:r>
      <w:r w:rsidRPr="00FE45A2">
        <w:rPr>
          <w:rFonts w:ascii="Calibri" w:hAnsi="Calibri" w:cs="Calibri"/>
          <w:i/>
          <w:iCs/>
          <w:lang w:val="en-US"/>
        </w:rPr>
        <w:t>The Medium is the Massage: An Inventory of Effects</w:t>
      </w:r>
      <w:r w:rsidRPr="00FE45A2">
        <w:rPr>
          <w:rFonts w:ascii="Calibri" w:hAnsi="Calibri" w:cs="Calibri"/>
          <w:lang w:val="en-US"/>
        </w:rPr>
        <w:t>.</w:t>
      </w:r>
      <w:r>
        <w:rPr>
          <w:rFonts w:ascii="Calibri" w:hAnsi="Calibri" w:cs="Calibri"/>
          <w:lang w:val="en-US"/>
        </w:rPr>
        <w:t xml:space="preserve"> London: Bantam, 1967. </w:t>
      </w:r>
      <w:r>
        <w:rPr>
          <w:rFonts w:ascii="Calibri" w:hAnsi="Calibri" w:cs="Calibri"/>
          <w:i/>
          <w:iCs/>
          <w:lang w:val="en-US"/>
        </w:rPr>
        <w:t>(</w:t>
      </w:r>
      <w:r w:rsidR="00D93631">
        <w:rPr>
          <w:rFonts w:ascii="Calibri" w:hAnsi="Calibri" w:cs="Calibri"/>
          <w:i/>
          <w:iCs/>
          <w:lang w:val="en-US"/>
        </w:rPr>
        <w:t>Finish</w:t>
      </w:r>
      <w:r>
        <w:rPr>
          <w:rFonts w:ascii="Calibri" w:hAnsi="Calibri" w:cs="Calibri"/>
          <w:i/>
          <w:iCs/>
          <w:lang w:val="en-US"/>
        </w:rPr>
        <w:t xml:space="preserve"> </w:t>
      </w:r>
      <w:r w:rsidR="00413C15">
        <w:rPr>
          <w:rFonts w:ascii="Calibri" w:hAnsi="Calibri" w:cs="Calibri"/>
          <w:i/>
          <w:iCs/>
          <w:lang w:val="en-US"/>
        </w:rPr>
        <w:t>reading</w:t>
      </w:r>
      <w:r>
        <w:rPr>
          <w:rFonts w:ascii="Calibri" w:hAnsi="Calibri" w:cs="Calibri"/>
          <w:i/>
          <w:iCs/>
          <w:lang w:val="en-US"/>
        </w:rPr>
        <w:t>)</w:t>
      </w:r>
      <w:r>
        <w:rPr>
          <w:rFonts w:ascii="Calibri" w:hAnsi="Calibri" w:cs="Calibri"/>
          <w:lang w:val="en-US"/>
        </w:rPr>
        <w:t xml:space="preserve">. </w:t>
      </w:r>
    </w:p>
    <w:p w14:paraId="5263900E" w14:textId="77777777" w:rsidR="00FE45A2" w:rsidRPr="00FE45A2" w:rsidRDefault="00FE45A2" w:rsidP="00900569">
      <w:pPr>
        <w:ind w:right="4"/>
        <w:rPr>
          <w:rFonts w:ascii="Calibri" w:hAnsi="Calibri" w:cs="Calibri"/>
        </w:rPr>
      </w:pPr>
    </w:p>
    <w:p w14:paraId="509A3C68" w14:textId="77777777" w:rsidR="00FE45A2" w:rsidRPr="00FE45A2" w:rsidRDefault="00FE45A2" w:rsidP="00900569">
      <w:pPr>
        <w:ind w:right="4"/>
        <w:rPr>
          <w:rFonts w:ascii="Calibri" w:hAnsi="Calibri" w:cs="Calibri"/>
          <w:b/>
          <w:bCs/>
          <w:sz w:val="32"/>
          <w:szCs w:val="32"/>
        </w:rPr>
      </w:pPr>
      <w:r w:rsidRPr="00FE45A2">
        <w:rPr>
          <w:rFonts w:ascii="Calibri" w:hAnsi="Calibri" w:cs="Calibri"/>
          <w:b/>
          <w:bCs/>
          <w:sz w:val="32"/>
          <w:szCs w:val="32"/>
        </w:rPr>
        <w:t xml:space="preserve">MODULE 2: METHODS OF MEANING </w:t>
      </w:r>
    </w:p>
    <w:p w14:paraId="480C3B05" w14:textId="77777777" w:rsidR="00FE45A2" w:rsidRPr="00FE45A2" w:rsidRDefault="00FE45A2" w:rsidP="00900569">
      <w:pPr>
        <w:ind w:right="4"/>
        <w:rPr>
          <w:rFonts w:ascii="Calibri" w:hAnsi="Calibri" w:cs="Calibri"/>
        </w:rPr>
      </w:pPr>
    </w:p>
    <w:p w14:paraId="18411579" w14:textId="0EEC5C33" w:rsidR="00FE45A2" w:rsidRPr="00FE45A2" w:rsidRDefault="00FE45A2" w:rsidP="00940E79">
      <w:pPr>
        <w:ind w:right="4"/>
        <w:rPr>
          <w:rFonts w:ascii="Calibri" w:hAnsi="Calibri" w:cs="Calibri"/>
          <w:b/>
          <w:lang w:val="en-US"/>
        </w:rPr>
      </w:pPr>
      <w:r w:rsidRPr="00FE45A2">
        <w:rPr>
          <w:rFonts w:ascii="Calibri" w:hAnsi="Calibri" w:cs="Calibri"/>
          <w:b/>
          <w:lang w:val="en-US"/>
        </w:rPr>
        <w:t xml:space="preserve">Week 4: </w:t>
      </w:r>
      <w:r w:rsidR="0039446A">
        <w:rPr>
          <w:rFonts w:ascii="Calibri" w:hAnsi="Calibri" w:cs="Calibri"/>
          <w:b/>
          <w:lang w:val="en-US"/>
        </w:rPr>
        <w:t>B</w:t>
      </w:r>
      <w:r w:rsidR="00DC10AF">
        <w:rPr>
          <w:rFonts w:ascii="Calibri" w:hAnsi="Calibri" w:cs="Calibri"/>
          <w:b/>
          <w:lang w:val="en-US"/>
        </w:rPr>
        <w:t>eing online</w:t>
      </w:r>
      <w:r w:rsidR="00FE2F3E">
        <w:rPr>
          <w:rFonts w:ascii="Calibri" w:hAnsi="Calibri" w:cs="Calibri"/>
          <w:b/>
          <w:lang w:val="en-US"/>
        </w:rPr>
        <w:t xml:space="preserve">: How </w:t>
      </w:r>
      <w:r w:rsidR="00940E79">
        <w:rPr>
          <w:rFonts w:ascii="Calibri" w:hAnsi="Calibri" w:cs="Calibri"/>
          <w:b/>
          <w:lang w:val="en-US"/>
        </w:rPr>
        <w:t>we</w:t>
      </w:r>
      <w:r w:rsidR="00FE2F3E">
        <w:rPr>
          <w:rFonts w:ascii="Calibri" w:hAnsi="Calibri" w:cs="Calibri"/>
          <w:b/>
          <w:lang w:val="en-US"/>
        </w:rPr>
        <w:t xml:space="preserve"> read</w:t>
      </w:r>
    </w:p>
    <w:p w14:paraId="13E17097" w14:textId="3DCB15C1" w:rsidR="00FE45A2" w:rsidRPr="00FE45A2" w:rsidRDefault="003454DD" w:rsidP="00900569">
      <w:pPr>
        <w:ind w:right="4"/>
        <w:rPr>
          <w:rFonts w:ascii="Calibri" w:hAnsi="Calibri" w:cs="Calibri"/>
          <w:lang w:val="en-US"/>
        </w:rPr>
      </w:pPr>
      <w:r>
        <w:rPr>
          <w:rFonts w:ascii="Calibri" w:hAnsi="Calibri" w:cs="Calibri"/>
          <w:lang w:val="en-US"/>
        </w:rPr>
        <w:t>Feb. 4</w:t>
      </w:r>
    </w:p>
    <w:p w14:paraId="4AA91C15" w14:textId="77777777" w:rsidR="00FE45A2" w:rsidRPr="00FE45A2" w:rsidRDefault="00FE45A2" w:rsidP="00900569">
      <w:pPr>
        <w:ind w:right="4"/>
        <w:rPr>
          <w:rFonts w:ascii="Calibri" w:hAnsi="Calibri" w:cs="Calibri"/>
          <w:lang w:val="en-US"/>
        </w:rPr>
      </w:pPr>
    </w:p>
    <w:p w14:paraId="1EC2792B" w14:textId="77777777" w:rsidR="00E46B5F" w:rsidRDefault="00FE45A2" w:rsidP="00900569">
      <w:pPr>
        <w:ind w:right="4"/>
        <w:rPr>
          <w:rFonts w:ascii="Calibri" w:hAnsi="Calibri" w:cs="Calibri"/>
        </w:rPr>
      </w:pPr>
      <w:r w:rsidRPr="00FE45A2">
        <w:rPr>
          <w:rFonts w:ascii="Calibri" w:hAnsi="Calibri" w:cs="Calibri"/>
        </w:rPr>
        <w:t>Required</w:t>
      </w:r>
      <w:r w:rsidR="00E46B5F">
        <w:rPr>
          <w:rFonts w:ascii="Calibri" w:hAnsi="Calibri" w:cs="Calibri"/>
        </w:rPr>
        <w:t xml:space="preserve"> reading</w:t>
      </w:r>
      <w:r w:rsidRPr="00FE45A2">
        <w:rPr>
          <w:rFonts w:ascii="Calibri" w:hAnsi="Calibri" w:cs="Calibri"/>
        </w:rPr>
        <w:t xml:space="preserve">: </w:t>
      </w:r>
      <w:r w:rsidRPr="00FE45A2">
        <w:rPr>
          <w:rFonts w:ascii="Calibri" w:hAnsi="Calibri" w:cs="Calibri"/>
        </w:rPr>
        <w:tab/>
      </w:r>
    </w:p>
    <w:p w14:paraId="4C746121" w14:textId="77777777" w:rsidR="00E46B5F" w:rsidRDefault="00E46B5F" w:rsidP="00900569">
      <w:pPr>
        <w:ind w:right="4"/>
        <w:rPr>
          <w:rFonts w:ascii="Calibri" w:hAnsi="Calibri" w:cs="Calibri"/>
        </w:rPr>
      </w:pPr>
    </w:p>
    <w:p w14:paraId="2E57D3F4" w14:textId="107D1ABA" w:rsidR="00FE45A2" w:rsidRPr="00FE45A2" w:rsidRDefault="00FE45A2" w:rsidP="00830971">
      <w:pPr>
        <w:ind w:left="720" w:right="4"/>
        <w:rPr>
          <w:rFonts w:ascii="Calibri" w:hAnsi="Calibri" w:cs="Calibri"/>
          <w:bCs/>
          <w:lang w:val="es-ES_tradnl"/>
        </w:rPr>
      </w:pPr>
      <w:proofErr w:type="spellStart"/>
      <w:r w:rsidRPr="00FE45A2">
        <w:rPr>
          <w:rFonts w:ascii="Calibri" w:hAnsi="Calibri" w:cs="Calibri"/>
          <w:bCs/>
        </w:rPr>
        <w:t>Hayles</w:t>
      </w:r>
      <w:proofErr w:type="spellEnd"/>
      <w:r w:rsidRPr="00FE45A2">
        <w:rPr>
          <w:rFonts w:ascii="Calibri" w:hAnsi="Calibri" w:cs="Calibri"/>
          <w:bCs/>
        </w:rPr>
        <w:t>,</w:t>
      </w:r>
      <w:r w:rsidR="00816E8C">
        <w:rPr>
          <w:rFonts w:ascii="Calibri" w:hAnsi="Calibri" w:cs="Calibri"/>
          <w:bCs/>
        </w:rPr>
        <w:t xml:space="preserve"> N.</w:t>
      </w:r>
      <w:r w:rsidR="009E3E6B">
        <w:rPr>
          <w:rFonts w:ascii="Calibri" w:hAnsi="Calibri" w:cs="Calibri"/>
          <w:bCs/>
        </w:rPr>
        <w:t xml:space="preserve"> K.</w:t>
      </w:r>
      <w:r w:rsidRPr="00FE45A2">
        <w:rPr>
          <w:rFonts w:ascii="Calibri" w:hAnsi="Calibri" w:cs="Calibri"/>
          <w:bCs/>
        </w:rPr>
        <w:t xml:space="preserve"> “How We Read: Close, Hyper, Machine.”</w:t>
      </w:r>
      <w:r w:rsidR="0063599C">
        <w:rPr>
          <w:rFonts w:ascii="Calibri" w:hAnsi="Calibri" w:cs="Calibri"/>
          <w:bCs/>
        </w:rPr>
        <w:t xml:space="preserve"> </w:t>
      </w:r>
      <w:r w:rsidR="0063599C" w:rsidRPr="00830971">
        <w:rPr>
          <w:rFonts w:ascii="Calibri" w:hAnsi="Calibri" w:cs="Calibri"/>
          <w:bCs/>
          <w:i/>
          <w:iCs/>
          <w:lang w:val="es-ES_tradnl"/>
        </w:rPr>
        <w:t xml:space="preserve">ADE </w:t>
      </w:r>
      <w:proofErr w:type="spellStart"/>
      <w:r w:rsidR="0063599C" w:rsidRPr="00830971">
        <w:rPr>
          <w:rFonts w:ascii="Calibri" w:hAnsi="Calibri" w:cs="Calibri"/>
          <w:bCs/>
          <w:i/>
          <w:iCs/>
          <w:lang w:val="es-ES_tradnl"/>
        </w:rPr>
        <w:t>Bulletin</w:t>
      </w:r>
      <w:proofErr w:type="spellEnd"/>
      <w:r w:rsidR="0063599C" w:rsidRPr="00830971">
        <w:rPr>
          <w:rFonts w:ascii="Calibri" w:hAnsi="Calibri" w:cs="Calibri"/>
          <w:bCs/>
          <w:lang w:val="es-ES_tradnl"/>
        </w:rPr>
        <w:t>, No. 150, 2010, pp. 62-78.</w:t>
      </w:r>
      <w:r w:rsidR="00830971" w:rsidRPr="00830971">
        <w:rPr>
          <w:rFonts w:ascii="Calibri" w:hAnsi="Calibri" w:cs="Calibri"/>
          <w:bCs/>
          <w:lang w:val="es-ES_tradnl"/>
        </w:rPr>
        <w:t xml:space="preserve"> </w:t>
      </w:r>
      <w:hyperlink r:id="rId15" w:history="1">
        <w:r w:rsidR="00830971" w:rsidRPr="00FE45A2">
          <w:rPr>
            <w:rStyle w:val="Hyperlink"/>
            <w:rFonts w:ascii="Calibri" w:hAnsi="Calibri" w:cs="Calibri"/>
            <w:bCs/>
            <w:lang w:val="es-ES_tradnl"/>
          </w:rPr>
          <w:t>https://goo.gl/6hPpEl</w:t>
        </w:r>
      </w:hyperlink>
    </w:p>
    <w:p w14:paraId="7A6B0989" w14:textId="77777777" w:rsidR="00FE45A2" w:rsidRPr="00FE45A2" w:rsidRDefault="00FE45A2" w:rsidP="00940E79">
      <w:pPr>
        <w:ind w:left="720" w:right="4"/>
        <w:rPr>
          <w:rFonts w:ascii="Calibri" w:hAnsi="Calibri" w:cs="Calibri"/>
          <w:bCs/>
          <w:lang w:val="es-ES_tradnl"/>
        </w:rPr>
      </w:pPr>
    </w:p>
    <w:p w14:paraId="486A3D0A" w14:textId="5682D838" w:rsidR="00FE45A2" w:rsidRDefault="00FE45A2" w:rsidP="004D7D5E">
      <w:pPr>
        <w:ind w:left="720" w:right="4"/>
        <w:rPr>
          <w:rFonts w:ascii="Calibri" w:hAnsi="Calibri" w:cs="Calibri"/>
        </w:rPr>
      </w:pPr>
      <w:r w:rsidRPr="00FE45A2">
        <w:rPr>
          <w:rFonts w:ascii="Calibri" w:hAnsi="Calibri" w:cs="Calibri"/>
        </w:rPr>
        <w:t>Turkle,</w:t>
      </w:r>
      <w:r w:rsidR="00816E8C">
        <w:rPr>
          <w:rFonts w:ascii="Calibri" w:hAnsi="Calibri" w:cs="Calibri"/>
        </w:rPr>
        <w:t xml:space="preserve"> S.</w:t>
      </w:r>
      <w:r w:rsidRPr="00FE45A2">
        <w:rPr>
          <w:rFonts w:ascii="Calibri" w:hAnsi="Calibri" w:cs="Calibri"/>
        </w:rPr>
        <w:t xml:space="preserve"> “Growing Up Tethered.” </w:t>
      </w:r>
      <w:r w:rsidR="004D7D5E">
        <w:rPr>
          <w:rFonts w:ascii="Calibri" w:hAnsi="Calibri" w:cs="Calibri"/>
          <w:i/>
          <w:iCs/>
        </w:rPr>
        <w:t xml:space="preserve">Alone Together: Why We Expect More </w:t>
      </w:r>
      <w:proofErr w:type="gramStart"/>
      <w:r w:rsidR="004D7D5E">
        <w:rPr>
          <w:rFonts w:ascii="Calibri" w:hAnsi="Calibri" w:cs="Calibri"/>
          <w:i/>
          <w:iCs/>
        </w:rPr>
        <w:t>From</w:t>
      </w:r>
      <w:proofErr w:type="gramEnd"/>
      <w:r w:rsidR="004D7D5E">
        <w:rPr>
          <w:rFonts w:ascii="Calibri" w:hAnsi="Calibri" w:cs="Calibri"/>
          <w:i/>
          <w:iCs/>
        </w:rPr>
        <w:t xml:space="preserve"> Technology and Less From Each Other</w:t>
      </w:r>
      <w:r w:rsidR="004D7D5E">
        <w:rPr>
          <w:rFonts w:ascii="Calibri" w:hAnsi="Calibri" w:cs="Calibri"/>
        </w:rPr>
        <w:t xml:space="preserve">. New York: Basic Books, 2011, pp. 171-186. </w:t>
      </w:r>
      <w:hyperlink r:id="rId16" w:history="1">
        <w:r w:rsidR="00816E8C" w:rsidRPr="00FE45A2">
          <w:rPr>
            <w:rStyle w:val="Hyperlink"/>
            <w:rFonts w:ascii="Calibri" w:hAnsi="Calibri" w:cs="Calibri"/>
          </w:rPr>
          <w:t>https://goo.gl/kqZIHc</w:t>
        </w:r>
      </w:hyperlink>
      <w:r w:rsidRPr="00FE45A2">
        <w:rPr>
          <w:rFonts w:ascii="Calibri" w:hAnsi="Calibri" w:cs="Calibri"/>
        </w:rPr>
        <w:t xml:space="preserve"> </w:t>
      </w:r>
    </w:p>
    <w:p w14:paraId="74ADC89D" w14:textId="49F61AEE" w:rsidR="00536AC5" w:rsidRDefault="00536AC5" w:rsidP="00536AC5">
      <w:pPr>
        <w:ind w:right="4"/>
        <w:rPr>
          <w:rFonts w:ascii="Calibri" w:hAnsi="Calibri" w:cs="Calibri"/>
        </w:rPr>
      </w:pPr>
    </w:p>
    <w:p w14:paraId="01740BE2" w14:textId="39A5056D" w:rsidR="00536AC5" w:rsidRDefault="00536AC5" w:rsidP="00536AC5">
      <w:pPr>
        <w:ind w:right="4"/>
        <w:rPr>
          <w:rFonts w:ascii="Calibri" w:hAnsi="Calibri" w:cs="Calibri"/>
        </w:rPr>
      </w:pPr>
      <w:r>
        <w:rPr>
          <w:rFonts w:ascii="Calibri" w:hAnsi="Calibri" w:cs="Calibri"/>
        </w:rPr>
        <w:t xml:space="preserve">In class: </w:t>
      </w:r>
      <w:r>
        <w:rPr>
          <w:rFonts w:ascii="Calibri" w:hAnsi="Calibri" w:cs="Calibri"/>
        </w:rPr>
        <w:tab/>
      </w:r>
    </w:p>
    <w:p w14:paraId="0ACDF01B" w14:textId="1980F68E" w:rsidR="00536AC5" w:rsidRDefault="00536AC5" w:rsidP="00536AC5">
      <w:pPr>
        <w:ind w:right="4"/>
        <w:rPr>
          <w:rFonts w:ascii="Calibri" w:hAnsi="Calibri" w:cs="Calibri"/>
        </w:rPr>
      </w:pPr>
    </w:p>
    <w:p w14:paraId="037F68A7" w14:textId="13786F40" w:rsidR="00536AC5" w:rsidRPr="00536AC5" w:rsidRDefault="00536AC5" w:rsidP="00A25335">
      <w:pPr>
        <w:ind w:left="720" w:right="4"/>
        <w:rPr>
          <w:rFonts w:ascii="Calibri" w:hAnsi="Calibri" w:cs="Calibri"/>
        </w:rPr>
      </w:pPr>
      <w:r>
        <w:rPr>
          <w:rFonts w:ascii="Calibri" w:hAnsi="Calibri" w:cs="Calibri"/>
        </w:rPr>
        <w:t xml:space="preserve">McCulloch, G. </w:t>
      </w:r>
      <w:r>
        <w:rPr>
          <w:rFonts w:ascii="Calibri" w:hAnsi="Calibri" w:cs="Calibri"/>
          <w:i/>
          <w:iCs/>
        </w:rPr>
        <w:t>Because Internet: Understanding the New Rules of Language</w:t>
      </w:r>
      <w:r w:rsidR="00A25335">
        <w:rPr>
          <w:rFonts w:ascii="Calibri" w:hAnsi="Calibri" w:cs="Calibri"/>
        </w:rPr>
        <w:t xml:space="preserve"> (video excerpt). </w:t>
      </w:r>
    </w:p>
    <w:p w14:paraId="63DA2DAF" w14:textId="77777777" w:rsidR="00FE45A2" w:rsidRPr="00FE45A2" w:rsidRDefault="00FE45A2" w:rsidP="00900569">
      <w:pPr>
        <w:ind w:right="4"/>
        <w:rPr>
          <w:rFonts w:ascii="Calibri" w:hAnsi="Calibri" w:cs="Calibri"/>
          <w:lang w:val="en-US"/>
        </w:rPr>
      </w:pPr>
    </w:p>
    <w:p w14:paraId="44176D16" w14:textId="63BFE472" w:rsidR="00FE45A2" w:rsidRPr="00FE45A2" w:rsidRDefault="00FE45A2" w:rsidP="00900569">
      <w:pPr>
        <w:ind w:right="4"/>
        <w:rPr>
          <w:rFonts w:ascii="Calibri" w:hAnsi="Calibri" w:cs="Calibri"/>
          <w:b/>
          <w:lang w:val="en-US"/>
        </w:rPr>
      </w:pPr>
      <w:r w:rsidRPr="00FE45A2">
        <w:rPr>
          <w:rFonts w:ascii="Calibri" w:hAnsi="Calibri" w:cs="Calibri"/>
          <w:b/>
        </w:rPr>
        <w:t xml:space="preserve">Week 5: </w:t>
      </w:r>
      <w:r w:rsidRPr="00FE45A2">
        <w:rPr>
          <w:rFonts w:ascii="Calibri" w:hAnsi="Calibri" w:cs="Calibri"/>
          <w:b/>
          <w:bCs/>
          <w:lang w:val="en-US"/>
        </w:rPr>
        <w:t xml:space="preserve">Signs, images &amp; </w:t>
      </w:r>
      <w:r w:rsidR="00D604FF">
        <w:rPr>
          <w:rFonts w:ascii="Calibri" w:hAnsi="Calibri" w:cs="Calibri"/>
          <w:b/>
          <w:bCs/>
          <w:lang w:val="en-US"/>
        </w:rPr>
        <w:t>memes</w:t>
      </w:r>
      <w:r w:rsidR="00CE1A80">
        <w:rPr>
          <w:rFonts w:ascii="Calibri" w:hAnsi="Calibri" w:cs="Calibri"/>
          <w:b/>
          <w:bCs/>
          <w:lang w:val="en-US"/>
        </w:rPr>
        <w:t xml:space="preserve">: </w:t>
      </w:r>
      <w:r w:rsidR="00B12DCE">
        <w:rPr>
          <w:rFonts w:ascii="Calibri" w:hAnsi="Calibri" w:cs="Calibri"/>
          <w:b/>
          <w:bCs/>
          <w:lang w:val="en-US"/>
        </w:rPr>
        <w:t>Reading</w:t>
      </w:r>
      <w:r w:rsidR="00CE1A80">
        <w:rPr>
          <w:rFonts w:ascii="Calibri" w:hAnsi="Calibri" w:cs="Calibri"/>
          <w:b/>
          <w:bCs/>
          <w:lang w:val="en-US"/>
        </w:rPr>
        <w:t xml:space="preserve"> </w:t>
      </w:r>
      <w:r w:rsidR="00CA011B">
        <w:rPr>
          <w:rFonts w:ascii="Calibri" w:hAnsi="Calibri" w:cs="Calibri"/>
          <w:b/>
          <w:bCs/>
          <w:lang w:val="en-US"/>
        </w:rPr>
        <w:t xml:space="preserve">through </w:t>
      </w:r>
      <w:r w:rsidR="00CE1A80">
        <w:rPr>
          <w:rFonts w:ascii="Calibri" w:hAnsi="Calibri" w:cs="Calibri"/>
          <w:b/>
          <w:bCs/>
          <w:lang w:val="en-US"/>
        </w:rPr>
        <w:t>visual culture</w:t>
      </w:r>
    </w:p>
    <w:p w14:paraId="51C0CF04" w14:textId="6BC4F681" w:rsidR="00FE45A2" w:rsidRPr="00FE45A2" w:rsidRDefault="003454DD" w:rsidP="00900569">
      <w:pPr>
        <w:ind w:right="4"/>
        <w:rPr>
          <w:rFonts w:ascii="Calibri" w:hAnsi="Calibri" w:cs="Calibri"/>
        </w:rPr>
      </w:pPr>
      <w:r>
        <w:rPr>
          <w:rFonts w:ascii="Calibri" w:hAnsi="Calibri" w:cs="Calibri"/>
        </w:rPr>
        <w:t>Feb. 11</w:t>
      </w:r>
    </w:p>
    <w:p w14:paraId="6CD2A71D" w14:textId="77777777" w:rsidR="00FE45A2" w:rsidRPr="00FE45A2" w:rsidRDefault="00FE45A2" w:rsidP="00900569">
      <w:pPr>
        <w:ind w:right="4"/>
        <w:rPr>
          <w:rFonts w:ascii="Calibri" w:hAnsi="Calibri" w:cs="Calibri"/>
        </w:rPr>
      </w:pPr>
    </w:p>
    <w:p w14:paraId="722251D2" w14:textId="77777777" w:rsidR="00E46B5F" w:rsidRDefault="00FE45A2" w:rsidP="00900569">
      <w:pPr>
        <w:ind w:right="4"/>
        <w:rPr>
          <w:rFonts w:ascii="Calibri" w:hAnsi="Calibri" w:cs="Calibri"/>
        </w:rPr>
      </w:pPr>
      <w:r w:rsidRPr="00FE45A2">
        <w:rPr>
          <w:rFonts w:ascii="Calibri" w:hAnsi="Calibri" w:cs="Calibri"/>
        </w:rPr>
        <w:t>Required</w:t>
      </w:r>
      <w:r w:rsidR="00E46B5F">
        <w:rPr>
          <w:rFonts w:ascii="Calibri" w:hAnsi="Calibri" w:cs="Calibri"/>
        </w:rPr>
        <w:t xml:space="preserve"> reading</w:t>
      </w:r>
      <w:r w:rsidRPr="00FE45A2">
        <w:rPr>
          <w:rFonts w:ascii="Calibri" w:hAnsi="Calibri" w:cs="Calibri"/>
        </w:rPr>
        <w:t xml:space="preserve">: </w:t>
      </w:r>
      <w:r w:rsidRPr="00FE45A2">
        <w:rPr>
          <w:rFonts w:ascii="Calibri" w:hAnsi="Calibri" w:cs="Calibri"/>
        </w:rPr>
        <w:tab/>
      </w:r>
    </w:p>
    <w:p w14:paraId="73A55DA9" w14:textId="77777777" w:rsidR="00E46B5F" w:rsidRDefault="00E46B5F" w:rsidP="00900569">
      <w:pPr>
        <w:ind w:right="4"/>
        <w:rPr>
          <w:rFonts w:ascii="Calibri" w:hAnsi="Calibri" w:cs="Calibri"/>
        </w:rPr>
      </w:pPr>
    </w:p>
    <w:p w14:paraId="6861FB7E" w14:textId="60A0A71F" w:rsidR="00FE45A2" w:rsidRDefault="00FE45A2" w:rsidP="00940E79">
      <w:pPr>
        <w:ind w:left="720" w:right="4"/>
        <w:rPr>
          <w:rFonts w:ascii="Calibri" w:hAnsi="Calibri" w:cs="Calibri"/>
        </w:rPr>
      </w:pPr>
      <w:r w:rsidRPr="00FE45A2">
        <w:rPr>
          <w:rFonts w:ascii="Calibri" w:hAnsi="Calibri" w:cs="Calibri"/>
        </w:rPr>
        <w:t>Berger</w:t>
      </w:r>
      <w:r w:rsidR="00E46B5F">
        <w:rPr>
          <w:rFonts w:ascii="Calibri" w:hAnsi="Calibri" w:cs="Calibri"/>
        </w:rPr>
        <w:t>, J.</w:t>
      </w:r>
      <w:r w:rsidRPr="00FE45A2">
        <w:rPr>
          <w:rFonts w:ascii="Calibri" w:hAnsi="Calibri" w:cs="Calibri"/>
        </w:rPr>
        <w:t xml:space="preserve"> et. al., </w:t>
      </w:r>
      <w:r w:rsidRPr="00FE45A2">
        <w:rPr>
          <w:rFonts w:ascii="Calibri" w:hAnsi="Calibri" w:cs="Calibri"/>
          <w:i/>
          <w:iCs/>
        </w:rPr>
        <w:t>Ways of Seeing</w:t>
      </w:r>
      <w:r w:rsidR="007203C3">
        <w:rPr>
          <w:rFonts w:ascii="Calibri" w:hAnsi="Calibri" w:cs="Calibri"/>
        </w:rPr>
        <w:t xml:space="preserve">. </w:t>
      </w:r>
      <w:r w:rsidR="00B17D8A">
        <w:rPr>
          <w:rFonts w:ascii="Calibri" w:hAnsi="Calibri" w:cs="Calibri"/>
        </w:rPr>
        <w:t>London: Penguin Books, 1972</w:t>
      </w:r>
      <w:r w:rsidR="007203C3">
        <w:rPr>
          <w:rFonts w:ascii="Calibri" w:hAnsi="Calibri" w:cs="Calibri"/>
        </w:rPr>
        <w:t>,</w:t>
      </w:r>
      <w:r w:rsidRPr="00FE45A2">
        <w:rPr>
          <w:rFonts w:ascii="Calibri" w:hAnsi="Calibri" w:cs="Calibri"/>
        </w:rPr>
        <w:t xml:space="preserve"> pp. 7-34. (Blackboard) </w:t>
      </w:r>
    </w:p>
    <w:p w14:paraId="0E38465A" w14:textId="1FEFA85D" w:rsidR="00526154" w:rsidRDefault="00526154" w:rsidP="00940E79">
      <w:pPr>
        <w:ind w:left="720" w:right="4"/>
        <w:rPr>
          <w:rFonts w:ascii="Calibri" w:hAnsi="Calibri" w:cs="Calibri"/>
        </w:rPr>
      </w:pPr>
    </w:p>
    <w:p w14:paraId="481ABE11" w14:textId="0343D985" w:rsidR="00526154" w:rsidRPr="00526154" w:rsidRDefault="00526154" w:rsidP="00940E79">
      <w:pPr>
        <w:ind w:left="720" w:right="4"/>
        <w:rPr>
          <w:rFonts w:ascii="Calibri" w:hAnsi="Calibri" w:cs="Calibri"/>
        </w:rPr>
      </w:pPr>
      <w:proofErr w:type="spellStart"/>
      <w:r>
        <w:rPr>
          <w:rFonts w:ascii="Calibri" w:hAnsi="Calibri" w:cs="Calibri"/>
        </w:rPr>
        <w:t>Giffen</w:t>
      </w:r>
      <w:proofErr w:type="spellEnd"/>
      <w:r>
        <w:rPr>
          <w:rFonts w:ascii="Calibri" w:hAnsi="Calibri" w:cs="Calibri"/>
        </w:rPr>
        <w:t xml:space="preserve">, E.M. “Semiotics of Roland Barthes,” </w:t>
      </w:r>
      <w:r>
        <w:rPr>
          <w:rFonts w:ascii="Calibri" w:hAnsi="Calibri" w:cs="Calibri"/>
          <w:i/>
          <w:iCs/>
        </w:rPr>
        <w:t>A First Look at Communication Theory</w:t>
      </w:r>
      <w:r>
        <w:rPr>
          <w:rFonts w:ascii="Calibri" w:hAnsi="Calibri" w:cs="Calibri"/>
        </w:rPr>
        <w:t>, 8</w:t>
      </w:r>
      <w:r w:rsidRPr="00526154">
        <w:rPr>
          <w:rFonts w:ascii="Calibri" w:hAnsi="Calibri" w:cs="Calibri"/>
          <w:vertAlign w:val="superscript"/>
        </w:rPr>
        <w:t>th</w:t>
      </w:r>
      <w:r>
        <w:rPr>
          <w:rFonts w:ascii="Calibri" w:hAnsi="Calibri" w:cs="Calibri"/>
        </w:rPr>
        <w:t xml:space="preserve"> ed., New York: McGraw Hill, 2012, pp. 332-343</w:t>
      </w:r>
      <w:r w:rsidR="00854B4E">
        <w:rPr>
          <w:rFonts w:ascii="Calibri" w:hAnsi="Calibri" w:cs="Calibri"/>
        </w:rPr>
        <w:t>. (</w:t>
      </w:r>
      <w:r w:rsidR="00967594">
        <w:rPr>
          <w:rFonts w:ascii="Calibri" w:hAnsi="Calibri" w:cs="Calibri"/>
        </w:rPr>
        <w:t>Blackboard)</w:t>
      </w:r>
    </w:p>
    <w:p w14:paraId="6745E9E0" w14:textId="77777777" w:rsidR="00FE45A2" w:rsidRPr="00C823B2" w:rsidRDefault="00FE45A2" w:rsidP="00900569">
      <w:pPr>
        <w:ind w:right="4"/>
        <w:rPr>
          <w:rFonts w:ascii="Calibri" w:hAnsi="Calibri" w:cs="Calibri"/>
        </w:rPr>
      </w:pPr>
    </w:p>
    <w:p w14:paraId="0D244755" w14:textId="77777777" w:rsidR="00940E79" w:rsidRDefault="00FE45A2" w:rsidP="00900569">
      <w:pPr>
        <w:ind w:right="4"/>
        <w:rPr>
          <w:rFonts w:ascii="Calibri" w:hAnsi="Calibri" w:cs="Calibri"/>
          <w:lang w:val="en-US"/>
        </w:rPr>
      </w:pPr>
      <w:r w:rsidRPr="00FE45A2">
        <w:rPr>
          <w:rFonts w:ascii="Calibri" w:hAnsi="Calibri" w:cs="Calibri"/>
          <w:lang w:val="en-US"/>
        </w:rPr>
        <w:t xml:space="preserve">Recommended: </w:t>
      </w:r>
      <w:r w:rsidRPr="00FE45A2">
        <w:rPr>
          <w:rFonts w:ascii="Calibri" w:hAnsi="Calibri" w:cs="Calibri"/>
          <w:lang w:val="en-US"/>
        </w:rPr>
        <w:tab/>
      </w:r>
    </w:p>
    <w:p w14:paraId="4BA591D4" w14:textId="77777777" w:rsidR="00940E79" w:rsidRDefault="00940E79" w:rsidP="00900569">
      <w:pPr>
        <w:ind w:right="4"/>
        <w:rPr>
          <w:rFonts w:ascii="Calibri" w:hAnsi="Calibri" w:cs="Calibri"/>
          <w:lang w:val="en-US"/>
        </w:rPr>
      </w:pPr>
    </w:p>
    <w:p w14:paraId="002A2C9E" w14:textId="0F9631C6" w:rsidR="00FE45A2" w:rsidRPr="00FE45A2" w:rsidRDefault="00FE45A2" w:rsidP="002E5C2E">
      <w:pPr>
        <w:ind w:left="720" w:right="4"/>
        <w:rPr>
          <w:rFonts w:ascii="Calibri" w:hAnsi="Calibri" w:cs="Calibri"/>
        </w:rPr>
      </w:pPr>
      <w:r w:rsidRPr="00FE45A2">
        <w:rPr>
          <w:rFonts w:ascii="Calibri" w:hAnsi="Calibri" w:cs="Calibri"/>
          <w:lang w:val="en-US"/>
        </w:rPr>
        <w:t>Cady Lang, “</w:t>
      </w:r>
      <w:r w:rsidRPr="00FE45A2">
        <w:rPr>
          <w:rFonts w:ascii="Calibri" w:hAnsi="Calibri" w:cs="Calibri"/>
        </w:rPr>
        <w:t>How the ‘Karen Meme’ Confronts the Violent History of White Womanhood.”</w:t>
      </w:r>
      <w:r w:rsidR="00B368A5">
        <w:rPr>
          <w:rFonts w:ascii="Calibri" w:hAnsi="Calibri" w:cs="Calibri"/>
        </w:rPr>
        <w:t xml:space="preserve"> </w:t>
      </w:r>
      <w:r w:rsidR="00B368A5" w:rsidRPr="002F294A">
        <w:rPr>
          <w:rFonts w:ascii="Calibri" w:hAnsi="Calibri" w:cs="Calibri"/>
          <w:i/>
          <w:iCs/>
        </w:rPr>
        <w:t>Time</w:t>
      </w:r>
      <w:r w:rsidR="00B368A5">
        <w:rPr>
          <w:rFonts w:ascii="Calibri" w:hAnsi="Calibri" w:cs="Calibri"/>
        </w:rPr>
        <w:t>, 2020:</w:t>
      </w:r>
      <w:r w:rsidRPr="00FE45A2">
        <w:rPr>
          <w:rFonts w:ascii="Calibri" w:hAnsi="Calibri" w:cs="Calibri"/>
        </w:rPr>
        <w:t xml:space="preserve"> </w:t>
      </w:r>
      <w:hyperlink r:id="rId17" w:history="1">
        <w:r w:rsidR="00B368A5" w:rsidRPr="002061F8">
          <w:rPr>
            <w:rStyle w:val="Hyperlink"/>
            <w:rFonts w:ascii="Calibri" w:hAnsi="Calibri" w:cs="Calibri"/>
          </w:rPr>
          <w:t>https://time.com/5857023/karen-meme-history-meaning/</w:t>
        </w:r>
      </w:hyperlink>
      <w:r w:rsidR="00B368A5">
        <w:rPr>
          <w:rFonts w:ascii="Calibri" w:hAnsi="Calibri" w:cs="Calibri"/>
        </w:rPr>
        <w:t xml:space="preserve"> </w:t>
      </w:r>
    </w:p>
    <w:p w14:paraId="48CEB457" w14:textId="77777777" w:rsidR="00FE45A2" w:rsidRPr="00FE45A2" w:rsidRDefault="00FE45A2" w:rsidP="00900569">
      <w:pPr>
        <w:ind w:right="4"/>
        <w:rPr>
          <w:rFonts w:ascii="Calibri" w:hAnsi="Calibri" w:cs="Calibri"/>
        </w:rPr>
      </w:pPr>
    </w:p>
    <w:p w14:paraId="3CE958FA" w14:textId="5B250621" w:rsidR="00FE45A2" w:rsidRPr="00FE45A2" w:rsidRDefault="00FE45A2" w:rsidP="00900569">
      <w:pPr>
        <w:ind w:right="4"/>
        <w:rPr>
          <w:rFonts w:ascii="Calibri" w:hAnsi="Calibri" w:cs="Calibri"/>
          <w:b/>
          <w:bCs/>
          <w:lang w:val="en-US"/>
        </w:rPr>
      </w:pPr>
      <w:r w:rsidRPr="00FE45A2">
        <w:rPr>
          <w:rFonts w:ascii="Calibri" w:hAnsi="Calibri" w:cs="Calibri"/>
          <w:b/>
          <w:bCs/>
          <w:lang w:val="en-US"/>
        </w:rPr>
        <w:t xml:space="preserve">Week 6: </w:t>
      </w:r>
      <w:r w:rsidR="005D3EB7">
        <w:rPr>
          <w:rFonts w:ascii="Calibri" w:hAnsi="Calibri" w:cs="Calibri"/>
          <w:b/>
          <w:bCs/>
          <w:lang w:val="en-US"/>
        </w:rPr>
        <w:t>Being-</w:t>
      </w:r>
      <w:r w:rsidR="005D3EB7" w:rsidRPr="0046729F">
        <w:rPr>
          <w:rFonts w:ascii="Calibri" w:hAnsi="Calibri" w:cs="Calibri"/>
          <w:b/>
          <w:bCs/>
          <w:i/>
          <w:iCs/>
          <w:lang w:val="en-US"/>
        </w:rPr>
        <w:t>with</w:t>
      </w:r>
      <w:r w:rsidR="00940E79">
        <w:rPr>
          <w:rFonts w:ascii="Calibri" w:hAnsi="Calibri" w:cs="Calibri"/>
          <w:b/>
          <w:bCs/>
          <w:lang w:val="en-US"/>
        </w:rPr>
        <w:t xml:space="preserve"> online: </w:t>
      </w:r>
      <w:r w:rsidR="005D3EB7">
        <w:rPr>
          <w:rFonts w:ascii="Calibri" w:hAnsi="Calibri" w:cs="Calibri"/>
          <w:b/>
          <w:bCs/>
          <w:lang w:val="en-US"/>
        </w:rPr>
        <w:t>Audiences then and now</w:t>
      </w:r>
    </w:p>
    <w:p w14:paraId="5F0753D2" w14:textId="1A095D29" w:rsidR="00FE45A2" w:rsidRPr="00FE45A2" w:rsidRDefault="003454DD" w:rsidP="00900569">
      <w:pPr>
        <w:ind w:right="4"/>
        <w:rPr>
          <w:rFonts w:ascii="Calibri" w:hAnsi="Calibri" w:cs="Calibri"/>
          <w:lang w:val="en-US"/>
        </w:rPr>
      </w:pPr>
      <w:r>
        <w:rPr>
          <w:rFonts w:ascii="Calibri" w:hAnsi="Calibri" w:cs="Calibri"/>
          <w:lang w:val="en-US"/>
        </w:rPr>
        <w:t>Feb. 18</w:t>
      </w:r>
    </w:p>
    <w:p w14:paraId="372799CC" w14:textId="77777777" w:rsidR="00FE45A2" w:rsidRPr="00FE45A2" w:rsidRDefault="00FE45A2" w:rsidP="00900569">
      <w:pPr>
        <w:ind w:right="4"/>
        <w:rPr>
          <w:rFonts w:ascii="Calibri" w:hAnsi="Calibri" w:cs="Calibri"/>
          <w:lang w:val="en-US"/>
        </w:rPr>
      </w:pPr>
    </w:p>
    <w:p w14:paraId="1CCB5D1E" w14:textId="0F683105" w:rsidR="00FE45A2" w:rsidRPr="00FE45A2" w:rsidRDefault="00FE45A2" w:rsidP="00CF5A68">
      <w:pPr>
        <w:ind w:right="4"/>
        <w:rPr>
          <w:rFonts w:ascii="Calibri" w:hAnsi="Calibri" w:cs="Calibri"/>
          <w:lang w:val="en-US"/>
        </w:rPr>
      </w:pPr>
      <w:r w:rsidRPr="00FE45A2">
        <w:rPr>
          <w:rFonts w:ascii="Calibri" w:hAnsi="Calibri" w:cs="Calibri"/>
          <w:lang w:val="en-US"/>
        </w:rPr>
        <w:t xml:space="preserve">Required: </w:t>
      </w:r>
      <w:r w:rsidRPr="00FE45A2">
        <w:rPr>
          <w:rFonts w:ascii="Calibri" w:hAnsi="Calibri" w:cs="Calibri"/>
          <w:lang w:val="en-US"/>
        </w:rPr>
        <w:tab/>
      </w:r>
      <w:r w:rsidRPr="00FE45A2">
        <w:rPr>
          <w:rFonts w:ascii="Calibri" w:hAnsi="Calibri" w:cs="Calibri"/>
          <w:lang w:val="en-US"/>
        </w:rPr>
        <w:tab/>
        <w:t xml:space="preserve"> </w:t>
      </w:r>
    </w:p>
    <w:p w14:paraId="0011458E" w14:textId="0EFDEF9B" w:rsidR="00CF5A68" w:rsidRPr="000B7B4A" w:rsidRDefault="00CF5A68" w:rsidP="00900569">
      <w:pPr>
        <w:ind w:right="4"/>
        <w:rPr>
          <w:rFonts w:ascii="Calibri" w:hAnsi="Calibri" w:cs="Calibri"/>
        </w:rPr>
      </w:pPr>
    </w:p>
    <w:p w14:paraId="3EDDD8C3" w14:textId="34EB1391" w:rsidR="002E5C2E" w:rsidRPr="002E5C2E" w:rsidRDefault="002E5C2E" w:rsidP="00FC2BC6">
      <w:pPr>
        <w:ind w:left="720" w:right="4"/>
        <w:rPr>
          <w:rFonts w:ascii="Calibri" w:hAnsi="Calibri" w:cs="Calibri"/>
        </w:rPr>
      </w:pPr>
      <w:r w:rsidRPr="002E5C2E">
        <w:rPr>
          <w:rFonts w:ascii="Calibri" w:hAnsi="Calibri" w:cs="Calibri"/>
        </w:rPr>
        <w:t xml:space="preserve">Hall, S. </w:t>
      </w:r>
      <w:r w:rsidR="00AE0484">
        <w:rPr>
          <w:rFonts w:ascii="Calibri" w:hAnsi="Calibri" w:cs="Calibri"/>
        </w:rPr>
        <w:t>“Encoding and Decoding in the Television Discourse</w:t>
      </w:r>
      <w:r>
        <w:rPr>
          <w:rFonts w:ascii="Calibri" w:hAnsi="Calibri" w:cs="Calibri"/>
        </w:rPr>
        <w:t>,</w:t>
      </w:r>
      <w:r w:rsidR="004827B0">
        <w:rPr>
          <w:rFonts w:ascii="Calibri" w:hAnsi="Calibri" w:cs="Calibri"/>
        </w:rPr>
        <w:t>”</w:t>
      </w:r>
      <w:r>
        <w:rPr>
          <w:rFonts w:ascii="Calibri" w:hAnsi="Calibri" w:cs="Calibri"/>
        </w:rPr>
        <w:t xml:space="preserve"> </w:t>
      </w:r>
      <w:r w:rsidR="00AE0484">
        <w:rPr>
          <w:rFonts w:ascii="Calibri" w:hAnsi="Calibri" w:cs="Calibri"/>
        </w:rPr>
        <w:t xml:space="preserve">University of Birmingham, 1973, n. </w:t>
      </w:r>
      <w:proofErr w:type="spellStart"/>
      <w:r w:rsidR="00AE0484">
        <w:rPr>
          <w:rFonts w:ascii="Calibri" w:hAnsi="Calibri" w:cs="Calibri"/>
        </w:rPr>
        <w:t>pag</w:t>
      </w:r>
      <w:proofErr w:type="spellEnd"/>
      <w:r w:rsidR="00AE0484">
        <w:rPr>
          <w:rFonts w:ascii="Calibri" w:hAnsi="Calibri" w:cs="Calibri"/>
        </w:rPr>
        <w:t>. (Blackboard)</w:t>
      </w:r>
    </w:p>
    <w:p w14:paraId="0440ACB5" w14:textId="77777777" w:rsidR="002E5C2E" w:rsidRPr="00FE45A2" w:rsidRDefault="002E5C2E" w:rsidP="00900569">
      <w:pPr>
        <w:ind w:right="4"/>
        <w:rPr>
          <w:rFonts w:ascii="Calibri" w:hAnsi="Calibri" w:cs="Calibri"/>
        </w:rPr>
      </w:pPr>
    </w:p>
    <w:p w14:paraId="1FD94686" w14:textId="15B83171" w:rsidR="00FE45A2" w:rsidRPr="00FE45A2" w:rsidRDefault="00FE45A2" w:rsidP="002E5C2E">
      <w:pPr>
        <w:ind w:left="720" w:right="4"/>
        <w:rPr>
          <w:rFonts w:ascii="Calibri" w:hAnsi="Calibri" w:cs="Calibri"/>
          <w:lang w:val="en-US"/>
        </w:rPr>
      </w:pPr>
      <w:r w:rsidRPr="00FE45A2">
        <w:rPr>
          <w:rFonts w:ascii="Calibri" w:hAnsi="Calibri" w:cs="Calibri"/>
          <w:lang w:val="en-US"/>
        </w:rPr>
        <w:t>Croteau</w:t>
      </w:r>
      <w:r w:rsidR="00603B08">
        <w:rPr>
          <w:rFonts w:ascii="Calibri" w:hAnsi="Calibri" w:cs="Calibri"/>
          <w:lang w:val="en-US"/>
        </w:rPr>
        <w:t>, D. R.</w:t>
      </w:r>
      <w:r w:rsidRPr="00FE45A2">
        <w:rPr>
          <w:rFonts w:ascii="Calibri" w:hAnsi="Calibri" w:cs="Calibri"/>
          <w:lang w:val="en-US"/>
        </w:rPr>
        <w:t xml:space="preserve"> and </w:t>
      </w:r>
      <w:proofErr w:type="spellStart"/>
      <w:r w:rsidRPr="00FE45A2">
        <w:rPr>
          <w:rFonts w:ascii="Calibri" w:hAnsi="Calibri" w:cs="Calibri"/>
          <w:lang w:val="en-US"/>
        </w:rPr>
        <w:t>Hoynes</w:t>
      </w:r>
      <w:proofErr w:type="spellEnd"/>
      <w:r w:rsidRPr="00FE45A2">
        <w:rPr>
          <w:rFonts w:ascii="Calibri" w:hAnsi="Calibri" w:cs="Calibri"/>
          <w:lang w:val="en-US"/>
        </w:rPr>
        <w:t xml:space="preserve">, </w:t>
      </w:r>
      <w:r w:rsidR="00603B08">
        <w:rPr>
          <w:rFonts w:ascii="Calibri" w:hAnsi="Calibri" w:cs="Calibri"/>
          <w:lang w:val="en-US"/>
        </w:rPr>
        <w:t xml:space="preserve">W. D. </w:t>
      </w:r>
      <w:r w:rsidRPr="00FE45A2">
        <w:rPr>
          <w:rFonts w:ascii="Calibri" w:hAnsi="Calibri" w:cs="Calibri"/>
          <w:lang w:val="en-US"/>
        </w:rPr>
        <w:t xml:space="preserve">“Active Audiences and the Construction of Meaning.” </w:t>
      </w:r>
      <w:r w:rsidR="004C73F1">
        <w:rPr>
          <w:rFonts w:ascii="Calibri" w:hAnsi="Calibri" w:cs="Calibri"/>
        </w:rPr>
        <w:t>London: SAGE, 2014</w:t>
      </w:r>
      <w:r w:rsidR="007B7415">
        <w:rPr>
          <w:rFonts w:ascii="Calibri" w:hAnsi="Calibri" w:cs="Calibri"/>
        </w:rPr>
        <w:t>,</w:t>
      </w:r>
      <w:r w:rsidR="007B7415">
        <w:rPr>
          <w:rFonts w:ascii="Calibri" w:hAnsi="Calibri" w:cs="Calibri"/>
          <w:lang w:val="en-US"/>
        </w:rPr>
        <w:t xml:space="preserve"> pp.</w:t>
      </w:r>
      <w:r w:rsidR="004C73F1">
        <w:rPr>
          <w:rFonts w:ascii="Calibri" w:hAnsi="Calibri" w:cs="Calibri"/>
          <w:lang w:val="en-US"/>
        </w:rPr>
        <w:t xml:space="preserve"> 260-293.</w:t>
      </w:r>
      <w:r w:rsidR="007B7415">
        <w:rPr>
          <w:rFonts w:ascii="Calibri" w:hAnsi="Calibri" w:cs="Calibri"/>
          <w:lang w:val="en-US"/>
        </w:rPr>
        <w:t xml:space="preserve"> </w:t>
      </w:r>
      <w:r w:rsidRPr="00FE45A2">
        <w:rPr>
          <w:rFonts w:ascii="Calibri" w:hAnsi="Calibri" w:cs="Calibri"/>
          <w:lang w:val="en-US"/>
        </w:rPr>
        <w:t>(Blackboard)</w:t>
      </w:r>
    </w:p>
    <w:p w14:paraId="6D7347C3" w14:textId="0BC31991" w:rsidR="00FE45A2" w:rsidRDefault="00FE45A2" w:rsidP="00900569">
      <w:pPr>
        <w:ind w:right="4"/>
        <w:rPr>
          <w:rFonts w:ascii="Calibri" w:hAnsi="Calibri" w:cs="Calibri"/>
          <w:lang w:val="en-US"/>
        </w:rPr>
      </w:pPr>
    </w:p>
    <w:p w14:paraId="7ED1693E" w14:textId="32D49007" w:rsidR="00CF5A68" w:rsidRPr="00FE45A2" w:rsidRDefault="00CF5A68" w:rsidP="002E5C2E">
      <w:pPr>
        <w:ind w:left="720" w:right="4"/>
        <w:rPr>
          <w:rFonts w:ascii="Calibri" w:hAnsi="Calibri" w:cs="Calibri"/>
          <w:lang w:val="nl-NL"/>
        </w:rPr>
      </w:pPr>
      <w:r w:rsidRPr="00FE45A2">
        <w:rPr>
          <w:rFonts w:ascii="Calibri" w:hAnsi="Calibri" w:cs="Calibri"/>
          <w:lang w:val="en-US"/>
        </w:rPr>
        <w:t>Horning,</w:t>
      </w:r>
      <w:r w:rsidR="0027233F">
        <w:rPr>
          <w:rFonts w:ascii="Calibri" w:hAnsi="Calibri" w:cs="Calibri"/>
          <w:lang w:val="en-US"/>
        </w:rPr>
        <w:t xml:space="preserve"> R.</w:t>
      </w:r>
      <w:r w:rsidRPr="00FE45A2">
        <w:rPr>
          <w:rFonts w:ascii="Calibri" w:hAnsi="Calibri" w:cs="Calibri"/>
          <w:lang w:val="en-US"/>
        </w:rPr>
        <w:t xml:space="preserve"> “</w:t>
      </w:r>
      <w:r w:rsidRPr="00FE45A2">
        <w:rPr>
          <w:rFonts w:ascii="Calibri" w:hAnsi="Calibri" w:cs="Calibri"/>
        </w:rPr>
        <w:t xml:space="preserve">How </w:t>
      </w:r>
      <w:proofErr w:type="spellStart"/>
      <w:r w:rsidRPr="00FE45A2">
        <w:rPr>
          <w:rFonts w:ascii="Calibri" w:hAnsi="Calibri" w:cs="Calibri"/>
        </w:rPr>
        <w:t>TikTok</w:t>
      </w:r>
      <w:proofErr w:type="spellEnd"/>
      <w:r w:rsidRPr="00FE45A2">
        <w:rPr>
          <w:rFonts w:ascii="Calibri" w:hAnsi="Calibri" w:cs="Calibri"/>
        </w:rPr>
        <w:t xml:space="preserve"> Turns Status Games into Spectator Sports.” </w:t>
      </w:r>
      <w:r w:rsidR="007B7415" w:rsidRPr="007B7415">
        <w:rPr>
          <w:rFonts w:ascii="Calibri" w:hAnsi="Calibri" w:cs="Calibri"/>
          <w:i/>
          <w:iCs/>
          <w:lang w:val="nl-NL"/>
        </w:rPr>
        <w:t>Frieze</w:t>
      </w:r>
      <w:r w:rsidR="007B7415" w:rsidRPr="007B7415">
        <w:rPr>
          <w:rFonts w:ascii="Calibri" w:hAnsi="Calibri" w:cs="Calibri"/>
          <w:lang w:val="nl-NL"/>
        </w:rPr>
        <w:t xml:space="preserve">, </w:t>
      </w:r>
      <w:r w:rsidR="007B7415">
        <w:rPr>
          <w:rFonts w:ascii="Calibri" w:hAnsi="Calibri" w:cs="Calibri"/>
          <w:lang w:val="nl-NL"/>
        </w:rPr>
        <w:t xml:space="preserve">2020. </w:t>
      </w:r>
      <w:r w:rsidR="004B7FDC">
        <w:fldChar w:fldCharType="begin"/>
      </w:r>
      <w:r w:rsidR="004B7FDC">
        <w:instrText xml:space="preserve"> HYPERLINK "https://frieze.com/article/how-tiktok-turns-status-games-spectator-sports" </w:instrText>
      </w:r>
      <w:r w:rsidR="004B7FDC">
        <w:fldChar w:fldCharType="separate"/>
      </w:r>
      <w:r w:rsidR="001304D8" w:rsidRPr="00FE45A2">
        <w:rPr>
          <w:rStyle w:val="Hyperlink"/>
          <w:rFonts w:ascii="Calibri" w:hAnsi="Calibri" w:cs="Calibri"/>
          <w:lang w:val="nl-NL"/>
        </w:rPr>
        <w:t>https://frieze.com/article/how-tiktok-turns-status-games-spectator-sports</w:t>
      </w:r>
      <w:r w:rsidR="004B7FDC">
        <w:rPr>
          <w:rStyle w:val="Hyperlink"/>
          <w:rFonts w:ascii="Calibri" w:hAnsi="Calibri" w:cs="Calibri"/>
          <w:lang w:val="nl-NL"/>
        </w:rPr>
        <w:fldChar w:fldCharType="end"/>
      </w:r>
    </w:p>
    <w:p w14:paraId="26C9D980" w14:textId="77777777" w:rsidR="00394765" w:rsidRPr="0022336E" w:rsidRDefault="00394765" w:rsidP="00900569">
      <w:pPr>
        <w:ind w:right="4"/>
        <w:rPr>
          <w:rFonts w:ascii="Calibri" w:hAnsi="Calibri" w:cs="Calibri"/>
          <w:lang w:val="nl-NL"/>
        </w:rPr>
      </w:pPr>
    </w:p>
    <w:p w14:paraId="11E9CF65" w14:textId="1C98B5BB" w:rsidR="00B71BD9" w:rsidRPr="00B71BD9" w:rsidRDefault="00B71BD9" w:rsidP="00900569">
      <w:pPr>
        <w:ind w:right="4"/>
        <w:rPr>
          <w:rFonts w:ascii="Calibri" w:hAnsi="Calibri" w:cs="Calibri"/>
          <w:b/>
          <w:bCs/>
          <w:lang w:val="en-US"/>
        </w:rPr>
      </w:pPr>
      <w:r w:rsidRPr="00B71BD9">
        <w:rPr>
          <w:rFonts w:ascii="Calibri" w:hAnsi="Calibri" w:cs="Calibri"/>
          <w:b/>
          <w:bCs/>
          <w:lang w:val="en-US"/>
        </w:rPr>
        <w:t xml:space="preserve">READING BREAK </w:t>
      </w:r>
    </w:p>
    <w:p w14:paraId="298094B6" w14:textId="04BF1605" w:rsidR="00B71BD9" w:rsidRPr="00B71BD9" w:rsidRDefault="003454DD" w:rsidP="00900569">
      <w:pPr>
        <w:ind w:right="4"/>
        <w:rPr>
          <w:rFonts w:ascii="Calibri" w:hAnsi="Calibri" w:cs="Calibri"/>
          <w:b/>
          <w:bCs/>
          <w:lang w:val="en-US"/>
        </w:rPr>
      </w:pPr>
      <w:r>
        <w:rPr>
          <w:rFonts w:ascii="Calibri" w:hAnsi="Calibri" w:cs="Calibri"/>
          <w:b/>
          <w:bCs/>
          <w:lang w:val="en-US"/>
        </w:rPr>
        <w:t>Feb. 21-25</w:t>
      </w:r>
    </w:p>
    <w:p w14:paraId="6E81E1C3" w14:textId="77777777" w:rsidR="00B71BD9" w:rsidRPr="00FE45A2" w:rsidRDefault="00B71BD9" w:rsidP="00900569">
      <w:pPr>
        <w:ind w:right="4"/>
        <w:rPr>
          <w:rFonts w:ascii="Calibri" w:hAnsi="Calibri" w:cs="Calibri"/>
          <w:lang w:val="en-US"/>
        </w:rPr>
      </w:pPr>
    </w:p>
    <w:p w14:paraId="05C509FB" w14:textId="77777777" w:rsidR="00FE45A2" w:rsidRPr="00FE45A2" w:rsidRDefault="00FE45A2" w:rsidP="00900569">
      <w:pPr>
        <w:ind w:right="4"/>
        <w:rPr>
          <w:rFonts w:ascii="Calibri" w:hAnsi="Calibri" w:cs="Calibri"/>
          <w:b/>
          <w:bCs/>
          <w:sz w:val="32"/>
          <w:szCs w:val="32"/>
        </w:rPr>
      </w:pPr>
      <w:r w:rsidRPr="00FE45A2">
        <w:rPr>
          <w:rFonts w:ascii="Calibri" w:hAnsi="Calibri" w:cs="Calibri"/>
          <w:b/>
          <w:bCs/>
          <w:sz w:val="32"/>
          <w:szCs w:val="32"/>
        </w:rPr>
        <w:t xml:space="preserve">MODULE 3: POLITICS AND PARTICIPATION </w:t>
      </w:r>
    </w:p>
    <w:p w14:paraId="731C9AD4" w14:textId="77777777" w:rsidR="00FE45A2" w:rsidRPr="00FE45A2" w:rsidRDefault="00FE45A2" w:rsidP="00900569">
      <w:pPr>
        <w:ind w:right="4"/>
        <w:rPr>
          <w:rFonts w:ascii="Calibri" w:hAnsi="Calibri" w:cs="Calibri"/>
          <w:lang w:val="en-US"/>
        </w:rPr>
      </w:pPr>
    </w:p>
    <w:p w14:paraId="2B6C9D25" w14:textId="77777777" w:rsidR="00FE45A2" w:rsidRPr="00FE45A2" w:rsidRDefault="00FE45A2" w:rsidP="00900569">
      <w:pPr>
        <w:ind w:right="4"/>
        <w:rPr>
          <w:rFonts w:ascii="Calibri" w:hAnsi="Calibri" w:cs="Calibri"/>
          <w:lang w:val="en-US"/>
        </w:rPr>
      </w:pPr>
      <w:r w:rsidRPr="00FE45A2">
        <w:rPr>
          <w:rFonts w:ascii="Calibri" w:hAnsi="Calibri" w:cs="Calibri"/>
          <w:b/>
          <w:lang w:val="en-US"/>
        </w:rPr>
        <w:t>Week 7: Politics and participation</w:t>
      </w:r>
    </w:p>
    <w:p w14:paraId="00D55E1A" w14:textId="4307008A" w:rsidR="00FE45A2" w:rsidRPr="00FE45A2" w:rsidRDefault="003454DD" w:rsidP="00900569">
      <w:pPr>
        <w:ind w:right="4"/>
        <w:rPr>
          <w:rFonts w:ascii="Calibri" w:hAnsi="Calibri" w:cs="Calibri"/>
        </w:rPr>
      </w:pPr>
      <w:r>
        <w:rPr>
          <w:rFonts w:ascii="Calibri" w:hAnsi="Calibri" w:cs="Calibri"/>
        </w:rPr>
        <w:t>Mar. 4</w:t>
      </w:r>
    </w:p>
    <w:p w14:paraId="1487ADC4" w14:textId="77777777" w:rsidR="00FE45A2" w:rsidRPr="00FE45A2" w:rsidRDefault="00FE45A2" w:rsidP="00900569">
      <w:pPr>
        <w:ind w:right="4"/>
        <w:rPr>
          <w:rFonts w:ascii="Calibri" w:hAnsi="Calibri" w:cs="Calibri"/>
        </w:rPr>
      </w:pPr>
    </w:p>
    <w:p w14:paraId="466C0FEB" w14:textId="77777777" w:rsidR="001048B6" w:rsidRDefault="00FE45A2" w:rsidP="001048B6">
      <w:pPr>
        <w:ind w:right="4"/>
        <w:rPr>
          <w:rFonts w:ascii="Calibri" w:hAnsi="Calibri" w:cs="Calibri"/>
        </w:rPr>
      </w:pPr>
      <w:r w:rsidRPr="00FE45A2">
        <w:rPr>
          <w:rFonts w:ascii="Calibri" w:hAnsi="Calibri" w:cs="Calibri"/>
        </w:rPr>
        <w:lastRenderedPageBreak/>
        <w:t>Requ</w:t>
      </w:r>
      <w:r w:rsidR="001048B6">
        <w:rPr>
          <w:rFonts w:ascii="Calibri" w:hAnsi="Calibri" w:cs="Calibri"/>
        </w:rPr>
        <w:t xml:space="preserve">ired reading: </w:t>
      </w:r>
    </w:p>
    <w:p w14:paraId="494F1D59" w14:textId="5B959BB0" w:rsidR="001048B6" w:rsidRPr="0022336E" w:rsidRDefault="001048B6" w:rsidP="00935E6E">
      <w:pPr>
        <w:ind w:right="4"/>
        <w:rPr>
          <w:rFonts w:ascii="Calibri" w:hAnsi="Calibri" w:cs="Calibri"/>
        </w:rPr>
      </w:pPr>
    </w:p>
    <w:p w14:paraId="509CF43A" w14:textId="77777777" w:rsidR="00935E6E" w:rsidRPr="00FE45A2" w:rsidRDefault="00935E6E" w:rsidP="00935E6E">
      <w:pPr>
        <w:ind w:left="720" w:right="4"/>
        <w:rPr>
          <w:rFonts w:ascii="Calibri" w:hAnsi="Calibri" w:cs="Calibri"/>
        </w:rPr>
      </w:pPr>
      <w:r w:rsidRPr="00FE45A2">
        <w:rPr>
          <w:rFonts w:ascii="Calibri" w:hAnsi="Calibri" w:cs="Calibri"/>
        </w:rPr>
        <w:t>Pickard,</w:t>
      </w:r>
      <w:r>
        <w:rPr>
          <w:rFonts w:ascii="Calibri" w:hAnsi="Calibri" w:cs="Calibri"/>
        </w:rPr>
        <w:t xml:space="preserve"> V.</w:t>
      </w:r>
      <w:r w:rsidRPr="00FE45A2">
        <w:rPr>
          <w:rFonts w:ascii="Calibri" w:hAnsi="Calibri" w:cs="Calibri"/>
        </w:rPr>
        <w:t xml:space="preserve"> “Media and Politics in the Age of Trump.” </w:t>
      </w:r>
      <w:r>
        <w:rPr>
          <w:rFonts w:ascii="Calibri" w:hAnsi="Calibri" w:cs="Calibri"/>
          <w:i/>
          <w:iCs/>
        </w:rPr>
        <w:t>Origins: Current Events in Historical Perspective</w:t>
      </w:r>
      <w:r>
        <w:rPr>
          <w:rFonts w:ascii="Calibri" w:hAnsi="Calibri" w:cs="Calibri"/>
        </w:rPr>
        <w:t xml:space="preserve">, </w:t>
      </w:r>
      <w:r w:rsidRPr="00FB3A65">
        <w:rPr>
          <w:rFonts w:ascii="Calibri" w:hAnsi="Calibri" w:cs="Calibri"/>
        </w:rPr>
        <w:t xml:space="preserve">vol. 10, </w:t>
      </w:r>
      <w:r>
        <w:rPr>
          <w:rFonts w:ascii="Calibri" w:hAnsi="Calibri" w:cs="Calibri"/>
        </w:rPr>
        <w:t>no.</w:t>
      </w:r>
      <w:r w:rsidRPr="00FB3A65">
        <w:rPr>
          <w:rFonts w:ascii="Calibri" w:hAnsi="Calibri" w:cs="Calibri"/>
        </w:rPr>
        <w:t xml:space="preserve"> 2</w:t>
      </w:r>
      <w:r>
        <w:rPr>
          <w:rFonts w:ascii="Calibri" w:hAnsi="Calibri" w:cs="Calibri"/>
        </w:rPr>
        <w:t xml:space="preserve">, 2016, n. </w:t>
      </w:r>
      <w:proofErr w:type="spellStart"/>
      <w:r>
        <w:rPr>
          <w:rFonts w:ascii="Calibri" w:hAnsi="Calibri" w:cs="Calibri"/>
        </w:rPr>
        <w:t>pag</w:t>
      </w:r>
      <w:proofErr w:type="spellEnd"/>
      <w:r>
        <w:rPr>
          <w:rFonts w:ascii="Calibri" w:hAnsi="Calibri" w:cs="Calibri"/>
        </w:rPr>
        <w:t xml:space="preserve">. </w:t>
      </w:r>
      <w:hyperlink r:id="rId18" w:history="1">
        <w:r w:rsidRPr="00FE45A2">
          <w:rPr>
            <w:rStyle w:val="Hyperlink"/>
            <w:rFonts w:ascii="Calibri" w:hAnsi="Calibri" w:cs="Calibri"/>
          </w:rPr>
          <w:t>http://origins.osu.edu/article/media-and-politics-age-trump</w:t>
        </w:r>
      </w:hyperlink>
      <w:r w:rsidRPr="00FE45A2">
        <w:rPr>
          <w:rFonts w:ascii="Calibri" w:hAnsi="Calibri" w:cs="Calibri"/>
        </w:rPr>
        <w:t xml:space="preserve"> </w:t>
      </w:r>
    </w:p>
    <w:p w14:paraId="1582A913" w14:textId="77777777" w:rsidR="00935E6E" w:rsidRPr="0022336E" w:rsidRDefault="00935E6E" w:rsidP="00935E6E">
      <w:pPr>
        <w:ind w:right="4"/>
        <w:rPr>
          <w:rFonts w:ascii="Calibri" w:hAnsi="Calibri" w:cs="Calibri"/>
        </w:rPr>
      </w:pPr>
    </w:p>
    <w:p w14:paraId="157502B7" w14:textId="0ED2A0DB" w:rsidR="00FE45A2" w:rsidRPr="00FE45A2" w:rsidRDefault="002F5D4A" w:rsidP="002F5D4A">
      <w:pPr>
        <w:ind w:left="720" w:right="4"/>
        <w:rPr>
          <w:rFonts w:ascii="Calibri" w:hAnsi="Calibri" w:cs="Calibri"/>
          <w:b/>
          <w:bCs/>
        </w:rPr>
      </w:pPr>
      <w:r>
        <w:rPr>
          <w:rFonts w:ascii="Calibri" w:hAnsi="Calibri" w:cs="Calibri"/>
          <w:bCs/>
        </w:rPr>
        <w:t>Usher, N.</w:t>
      </w:r>
      <w:r w:rsidR="00FE45A2" w:rsidRPr="00FE45A2">
        <w:rPr>
          <w:rFonts w:ascii="Calibri" w:hAnsi="Calibri" w:cs="Calibri"/>
          <w:bCs/>
        </w:rPr>
        <w:t xml:space="preserve"> “</w:t>
      </w:r>
      <w:r w:rsidRPr="002F5D4A">
        <w:rPr>
          <w:rFonts w:ascii="Calibri" w:hAnsi="Calibri" w:cs="Calibri"/>
        </w:rPr>
        <w:t xml:space="preserve">Why </w:t>
      </w:r>
      <w:r w:rsidR="00DC211C">
        <w:rPr>
          <w:rFonts w:ascii="Calibri" w:hAnsi="Calibri" w:cs="Calibri"/>
        </w:rPr>
        <w:t>S</w:t>
      </w:r>
      <w:r w:rsidRPr="002F5D4A">
        <w:rPr>
          <w:rFonts w:ascii="Calibri" w:hAnsi="Calibri" w:cs="Calibri"/>
        </w:rPr>
        <w:t xml:space="preserve">preadable </w:t>
      </w:r>
      <w:r w:rsidR="00DC211C">
        <w:rPr>
          <w:rFonts w:ascii="Calibri" w:hAnsi="Calibri" w:cs="Calibri"/>
        </w:rPr>
        <w:t>D</w:t>
      </w:r>
      <w:r w:rsidRPr="002F5D4A">
        <w:rPr>
          <w:rFonts w:ascii="Calibri" w:hAnsi="Calibri" w:cs="Calibri"/>
        </w:rPr>
        <w:t xml:space="preserve">oesn’t </w:t>
      </w:r>
      <w:r w:rsidR="00DC211C">
        <w:rPr>
          <w:rFonts w:ascii="Calibri" w:hAnsi="Calibri" w:cs="Calibri"/>
        </w:rPr>
        <w:t>E</w:t>
      </w:r>
      <w:r w:rsidRPr="002F5D4A">
        <w:rPr>
          <w:rFonts w:ascii="Calibri" w:hAnsi="Calibri" w:cs="Calibri"/>
        </w:rPr>
        <w:t xml:space="preserve">qual </w:t>
      </w:r>
      <w:r w:rsidR="00DC211C">
        <w:rPr>
          <w:rFonts w:ascii="Calibri" w:hAnsi="Calibri" w:cs="Calibri"/>
        </w:rPr>
        <w:t>V</w:t>
      </w:r>
      <w:r w:rsidRPr="002F5D4A">
        <w:rPr>
          <w:rFonts w:ascii="Calibri" w:hAnsi="Calibri" w:cs="Calibri"/>
        </w:rPr>
        <w:t xml:space="preserve">iral: A </w:t>
      </w:r>
      <w:r w:rsidR="00DC211C">
        <w:rPr>
          <w:rFonts w:ascii="Calibri" w:hAnsi="Calibri" w:cs="Calibri"/>
        </w:rPr>
        <w:t>C</w:t>
      </w:r>
      <w:r w:rsidRPr="002F5D4A">
        <w:rPr>
          <w:rFonts w:ascii="Calibri" w:hAnsi="Calibri" w:cs="Calibri"/>
        </w:rPr>
        <w:t>onversation with Henry Jenkins</w:t>
      </w:r>
      <w:r w:rsidR="00FE45A2" w:rsidRPr="00FE45A2">
        <w:rPr>
          <w:rFonts w:ascii="Calibri" w:hAnsi="Calibri" w:cs="Calibri"/>
        </w:rPr>
        <w:t>.”</w:t>
      </w:r>
      <w:r>
        <w:rPr>
          <w:rFonts w:ascii="Calibri" w:hAnsi="Calibri" w:cs="Calibri"/>
          <w:bCs/>
        </w:rPr>
        <w:t xml:space="preserve"> </w:t>
      </w:r>
      <w:proofErr w:type="spellStart"/>
      <w:r w:rsidRPr="00FB3A65">
        <w:rPr>
          <w:rFonts w:ascii="Calibri" w:hAnsi="Calibri" w:cs="Calibri"/>
          <w:bCs/>
          <w:i/>
          <w:iCs/>
        </w:rPr>
        <w:t>NiemanLab</w:t>
      </w:r>
      <w:proofErr w:type="spellEnd"/>
      <w:r>
        <w:rPr>
          <w:rFonts w:ascii="Calibri" w:hAnsi="Calibri" w:cs="Calibri"/>
          <w:bCs/>
        </w:rPr>
        <w:t>, 2010.</w:t>
      </w:r>
      <w:r>
        <w:rPr>
          <w:rFonts w:ascii="Calibri" w:hAnsi="Calibri" w:cs="Calibri"/>
          <w:b/>
          <w:bCs/>
        </w:rPr>
        <w:t xml:space="preserve"> </w:t>
      </w:r>
      <w:hyperlink r:id="rId19" w:history="1">
        <w:r w:rsidRPr="00FE45A2">
          <w:rPr>
            <w:rStyle w:val="Hyperlink"/>
            <w:rFonts w:ascii="Calibri" w:hAnsi="Calibri" w:cs="Calibri"/>
            <w:bCs/>
          </w:rPr>
          <w:t>https://goo.gl/lfI6Cx</w:t>
        </w:r>
      </w:hyperlink>
      <w:r w:rsidR="00FE45A2" w:rsidRPr="00FE45A2">
        <w:rPr>
          <w:rFonts w:ascii="Calibri" w:hAnsi="Calibri" w:cs="Calibri"/>
          <w:bCs/>
        </w:rPr>
        <w:t xml:space="preserve"> </w:t>
      </w:r>
    </w:p>
    <w:p w14:paraId="44F5D3ED" w14:textId="5A1566E1" w:rsidR="00FE45A2" w:rsidRDefault="00FE45A2" w:rsidP="001048B6">
      <w:pPr>
        <w:ind w:left="720" w:right="4"/>
        <w:rPr>
          <w:rFonts w:ascii="Calibri" w:hAnsi="Calibri" w:cs="Calibri"/>
        </w:rPr>
      </w:pPr>
    </w:p>
    <w:p w14:paraId="0218A234" w14:textId="5EE84D3F" w:rsidR="00935E6E" w:rsidRDefault="00935E6E" w:rsidP="001048B6">
      <w:pPr>
        <w:ind w:left="720" w:right="4"/>
        <w:rPr>
          <w:rFonts w:ascii="Calibri" w:hAnsi="Calibri" w:cs="Calibri"/>
        </w:rPr>
      </w:pPr>
      <w:proofErr w:type="spellStart"/>
      <w:r w:rsidRPr="00526154">
        <w:rPr>
          <w:rFonts w:ascii="Calibri" w:hAnsi="Calibri" w:cs="Calibri"/>
        </w:rPr>
        <w:t>Wark</w:t>
      </w:r>
      <w:proofErr w:type="spellEnd"/>
      <w:r w:rsidRPr="00526154">
        <w:rPr>
          <w:rFonts w:ascii="Calibri" w:hAnsi="Calibri" w:cs="Calibri"/>
        </w:rPr>
        <w:t>, M. “</w:t>
      </w:r>
      <w:r w:rsidR="00526154" w:rsidRPr="00526154">
        <w:rPr>
          <w:rFonts w:ascii="Calibri" w:hAnsi="Calibri" w:cs="Calibri"/>
        </w:rPr>
        <w:t xml:space="preserve">Agony (On </w:t>
      </w:r>
      <w:r w:rsidR="00526154" w:rsidRPr="00526154">
        <w:rPr>
          <w:rFonts w:ascii="Calibri" w:hAnsi="Calibri" w:cs="Calibri"/>
          <w:i/>
          <w:iCs/>
        </w:rPr>
        <w:t>the Cave</w:t>
      </w:r>
      <w:r w:rsidR="00526154" w:rsidRPr="00526154">
        <w:rPr>
          <w:rFonts w:ascii="Calibri" w:hAnsi="Calibri" w:cs="Calibri"/>
        </w:rPr>
        <w:t>)</w:t>
      </w:r>
      <w:r w:rsidRPr="00526154">
        <w:rPr>
          <w:rFonts w:ascii="Calibri" w:hAnsi="Calibri" w:cs="Calibri"/>
        </w:rPr>
        <w:t xml:space="preserve">,” </w:t>
      </w:r>
      <w:r w:rsidRPr="00526154">
        <w:rPr>
          <w:rFonts w:ascii="Calibri" w:hAnsi="Calibri" w:cs="Calibri"/>
          <w:i/>
          <w:iCs/>
        </w:rPr>
        <w:t>Gamer Theory</w:t>
      </w:r>
      <w:r w:rsidRPr="00526154">
        <w:rPr>
          <w:rFonts w:ascii="Calibri" w:hAnsi="Calibri" w:cs="Calibri"/>
        </w:rPr>
        <w:t>,</w:t>
      </w:r>
      <w:r>
        <w:rPr>
          <w:rFonts w:ascii="Calibri" w:hAnsi="Calibri" w:cs="Calibri"/>
        </w:rPr>
        <w:t xml:space="preserve"> </w:t>
      </w:r>
      <w:r w:rsidR="00526154">
        <w:rPr>
          <w:rFonts w:ascii="Calibri" w:hAnsi="Calibri" w:cs="Calibri"/>
        </w:rPr>
        <w:t xml:space="preserve">Cambridge: Harvard University Press, 2007, n. </w:t>
      </w:r>
      <w:proofErr w:type="spellStart"/>
      <w:r w:rsidR="00526154">
        <w:rPr>
          <w:rFonts w:ascii="Calibri" w:hAnsi="Calibri" w:cs="Calibri"/>
        </w:rPr>
        <w:t>pag</w:t>
      </w:r>
      <w:proofErr w:type="spellEnd"/>
      <w:r w:rsidR="00526154">
        <w:rPr>
          <w:rFonts w:ascii="Calibri" w:hAnsi="Calibri" w:cs="Calibri"/>
        </w:rPr>
        <w:t xml:space="preserve">. </w:t>
      </w:r>
      <w:r w:rsidR="00854B4E">
        <w:rPr>
          <w:rFonts w:ascii="Calibri" w:hAnsi="Calibri" w:cs="Calibri"/>
        </w:rPr>
        <w:t xml:space="preserve">(Blackboard) </w:t>
      </w:r>
    </w:p>
    <w:p w14:paraId="5F02D27A" w14:textId="77777777" w:rsidR="00CD4A00" w:rsidRPr="00935E6E" w:rsidRDefault="00CD4A00" w:rsidP="001048B6">
      <w:pPr>
        <w:ind w:left="720" w:right="4"/>
        <w:rPr>
          <w:rFonts w:ascii="Calibri" w:hAnsi="Calibri" w:cs="Calibri"/>
        </w:rPr>
      </w:pPr>
    </w:p>
    <w:p w14:paraId="3EF37F88" w14:textId="1CAB940D" w:rsidR="00FE45A2" w:rsidRPr="00FE45A2" w:rsidRDefault="00FE45A2" w:rsidP="00900569">
      <w:pPr>
        <w:ind w:right="4"/>
        <w:rPr>
          <w:rFonts w:ascii="Calibri" w:hAnsi="Calibri" w:cs="Calibri"/>
          <w:b/>
        </w:rPr>
      </w:pPr>
      <w:r w:rsidRPr="00FE45A2">
        <w:rPr>
          <w:rFonts w:ascii="Calibri" w:hAnsi="Calibri" w:cs="Calibri"/>
          <w:b/>
        </w:rPr>
        <w:t xml:space="preserve">Week 8: </w:t>
      </w:r>
      <w:r w:rsidR="001048B6">
        <w:rPr>
          <w:rFonts w:ascii="Calibri" w:hAnsi="Calibri" w:cs="Calibri"/>
          <w:b/>
        </w:rPr>
        <w:t xml:space="preserve">Tech, labour, supply chain </w:t>
      </w:r>
    </w:p>
    <w:p w14:paraId="1E706404" w14:textId="60708A6D" w:rsidR="00FE45A2" w:rsidRPr="00FE45A2" w:rsidRDefault="003454DD" w:rsidP="00900569">
      <w:pPr>
        <w:ind w:right="4"/>
        <w:rPr>
          <w:rFonts w:ascii="Calibri" w:hAnsi="Calibri" w:cs="Calibri"/>
          <w:bCs/>
        </w:rPr>
      </w:pPr>
      <w:r>
        <w:rPr>
          <w:rFonts w:ascii="Calibri" w:hAnsi="Calibri" w:cs="Calibri"/>
          <w:bCs/>
        </w:rPr>
        <w:t>Mar. 11</w:t>
      </w:r>
    </w:p>
    <w:p w14:paraId="58B9BE99" w14:textId="77777777" w:rsidR="00FE45A2" w:rsidRPr="00FE45A2" w:rsidRDefault="00FE45A2" w:rsidP="00900569">
      <w:pPr>
        <w:ind w:right="4"/>
        <w:rPr>
          <w:rFonts w:ascii="Calibri" w:hAnsi="Calibri" w:cs="Calibri"/>
          <w:bCs/>
        </w:rPr>
      </w:pPr>
    </w:p>
    <w:p w14:paraId="30E1B886" w14:textId="77777777" w:rsidR="001048B6" w:rsidRDefault="00FE45A2" w:rsidP="00900569">
      <w:pPr>
        <w:ind w:right="4"/>
        <w:rPr>
          <w:rFonts w:ascii="Calibri" w:hAnsi="Calibri" w:cs="Calibri"/>
          <w:lang w:val="en-US"/>
        </w:rPr>
      </w:pPr>
      <w:r w:rsidRPr="00FE45A2">
        <w:rPr>
          <w:rFonts w:ascii="Calibri" w:hAnsi="Calibri" w:cs="Calibri"/>
          <w:lang w:val="en-US"/>
        </w:rPr>
        <w:t>Required</w:t>
      </w:r>
      <w:r w:rsidR="001048B6">
        <w:rPr>
          <w:rFonts w:ascii="Calibri" w:hAnsi="Calibri" w:cs="Calibri"/>
          <w:lang w:val="en-US"/>
        </w:rPr>
        <w:t xml:space="preserve"> reading</w:t>
      </w:r>
      <w:r w:rsidRPr="00FE45A2">
        <w:rPr>
          <w:rFonts w:ascii="Calibri" w:hAnsi="Calibri" w:cs="Calibri"/>
          <w:lang w:val="en-US"/>
        </w:rPr>
        <w:t xml:space="preserve">: </w:t>
      </w:r>
      <w:r w:rsidRPr="00FE45A2">
        <w:rPr>
          <w:rFonts w:ascii="Calibri" w:hAnsi="Calibri" w:cs="Calibri"/>
          <w:lang w:val="en-US"/>
        </w:rPr>
        <w:tab/>
      </w:r>
    </w:p>
    <w:p w14:paraId="23803BE7" w14:textId="77777777" w:rsidR="001048B6" w:rsidRDefault="001048B6" w:rsidP="00900569">
      <w:pPr>
        <w:ind w:right="4"/>
        <w:rPr>
          <w:rFonts w:ascii="Calibri" w:hAnsi="Calibri" w:cs="Calibri"/>
          <w:lang w:val="en-US"/>
        </w:rPr>
      </w:pPr>
    </w:p>
    <w:p w14:paraId="68D1E8EB" w14:textId="3DBA09F0" w:rsidR="00FE45A2" w:rsidRPr="00FE45A2" w:rsidRDefault="00FE45A2" w:rsidP="001048B6">
      <w:pPr>
        <w:ind w:left="720" w:right="4"/>
        <w:rPr>
          <w:rFonts w:ascii="Calibri" w:hAnsi="Calibri" w:cs="Calibri"/>
        </w:rPr>
      </w:pPr>
      <w:r w:rsidRPr="00FE45A2">
        <w:rPr>
          <w:rFonts w:ascii="Calibri" w:hAnsi="Calibri" w:cs="Calibri"/>
          <w:lang w:val="en-US"/>
        </w:rPr>
        <w:t>Klein,</w:t>
      </w:r>
      <w:r w:rsidR="00A96212">
        <w:rPr>
          <w:rFonts w:ascii="Calibri" w:hAnsi="Calibri" w:cs="Calibri"/>
          <w:lang w:val="en-US"/>
        </w:rPr>
        <w:t xml:space="preserve"> N.</w:t>
      </w:r>
      <w:r w:rsidRPr="00FE45A2">
        <w:rPr>
          <w:rFonts w:ascii="Calibri" w:hAnsi="Calibri" w:cs="Calibri"/>
          <w:lang w:val="en-US"/>
        </w:rPr>
        <w:t xml:space="preserve"> “</w:t>
      </w:r>
      <w:r w:rsidRPr="00FE45A2">
        <w:rPr>
          <w:rFonts w:ascii="Calibri" w:hAnsi="Calibri" w:cs="Calibri"/>
          <w:bCs/>
        </w:rPr>
        <w:t xml:space="preserve">Screen New Deal: A </w:t>
      </w:r>
      <w:proofErr w:type="gramStart"/>
      <w:r w:rsidRPr="00FE45A2">
        <w:rPr>
          <w:rFonts w:ascii="Calibri" w:hAnsi="Calibri" w:cs="Calibri"/>
          <w:bCs/>
        </w:rPr>
        <w:t>High Tech</w:t>
      </w:r>
      <w:proofErr w:type="gramEnd"/>
      <w:r w:rsidRPr="00FE45A2">
        <w:rPr>
          <w:rFonts w:ascii="Calibri" w:hAnsi="Calibri" w:cs="Calibri"/>
          <w:bCs/>
        </w:rPr>
        <w:t xml:space="preserve"> Coronavirus Dystopia.” </w:t>
      </w:r>
      <w:r w:rsidR="002332F3">
        <w:rPr>
          <w:rFonts w:ascii="Calibri" w:hAnsi="Calibri" w:cs="Calibri"/>
          <w:bCs/>
          <w:i/>
          <w:iCs/>
        </w:rPr>
        <w:t>The Intercept</w:t>
      </w:r>
      <w:r w:rsidR="002332F3">
        <w:rPr>
          <w:rFonts w:ascii="Calibri" w:hAnsi="Calibri" w:cs="Calibri"/>
          <w:bCs/>
        </w:rPr>
        <w:t xml:space="preserve">, 2020. </w:t>
      </w:r>
      <w:hyperlink r:id="rId20" w:history="1">
        <w:r w:rsidR="004C43C9" w:rsidRPr="00FE45A2">
          <w:rPr>
            <w:rStyle w:val="Hyperlink"/>
            <w:rFonts w:ascii="Calibri" w:hAnsi="Calibri" w:cs="Calibri"/>
          </w:rPr>
          <w:t>https://theintercept.com/2020/05/08/andrew-cuomo-eric-schmidt-coronavirus-tech-shock-doctrine/</w:t>
        </w:r>
      </w:hyperlink>
    </w:p>
    <w:p w14:paraId="57E16A71" w14:textId="77777777" w:rsidR="00FE45A2" w:rsidRPr="00FE45A2" w:rsidRDefault="00FE45A2" w:rsidP="001048B6">
      <w:pPr>
        <w:ind w:left="720" w:right="4"/>
        <w:rPr>
          <w:rFonts w:ascii="Calibri" w:hAnsi="Calibri" w:cs="Calibri"/>
          <w:bCs/>
        </w:rPr>
      </w:pPr>
      <w:r w:rsidRPr="00FE45A2">
        <w:rPr>
          <w:rFonts w:ascii="Calibri" w:hAnsi="Calibri" w:cs="Calibri"/>
          <w:bCs/>
        </w:rPr>
        <w:t xml:space="preserve">  </w:t>
      </w:r>
    </w:p>
    <w:p w14:paraId="7DBD608A" w14:textId="55CE429B" w:rsidR="00FE45A2" w:rsidRPr="00FE45A2" w:rsidRDefault="00FE45A2" w:rsidP="001048B6">
      <w:pPr>
        <w:ind w:left="720" w:right="4"/>
        <w:rPr>
          <w:rFonts w:ascii="Calibri" w:hAnsi="Calibri" w:cs="Calibri"/>
        </w:rPr>
      </w:pPr>
      <w:proofErr w:type="spellStart"/>
      <w:r w:rsidRPr="00FE45A2">
        <w:rPr>
          <w:rFonts w:ascii="Calibri" w:hAnsi="Calibri" w:cs="Calibri"/>
          <w:lang w:val="en-US"/>
        </w:rPr>
        <w:t>Pupo</w:t>
      </w:r>
      <w:proofErr w:type="spellEnd"/>
      <w:r w:rsidRPr="00FE45A2">
        <w:rPr>
          <w:rFonts w:ascii="Calibri" w:hAnsi="Calibri" w:cs="Calibri"/>
          <w:lang w:val="en-US"/>
        </w:rPr>
        <w:t>,</w:t>
      </w:r>
      <w:r w:rsidR="00A96212">
        <w:rPr>
          <w:rFonts w:ascii="Calibri" w:hAnsi="Calibri" w:cs="Calibri"/>
          <w:lang w:val="en-US"/>
        </w:rPr>
        <w:t xml:space="preserve"> M. </w:t>
      </w:r>
      <w:r w:rsidRPr="00FE45A2">
        <w:rPr>
          <w:rFonts w:ascii="Calibri" w:hAnsi="Calibri" w:cs="Calibri"/>
          <w:lang w:val="en-US"/>
        </w:rPr>
        <w:t>“Animal House.”</w:t>
      </w:r>
      <w:r w:rsidR="007129AF">
        <w:rPr>
          <w:rFonts w:ascii="Calibri" w:hAnsi="Calibri" w:cs="Calibri"/>
          <w:lang w:val="en-US"/>
        </w:rPr>
        <w:t xml:space="preserve"> </w:t>
      </w:r>
      <w:r w:rsidR="007129AF">
        <w:rPr>
          <w:rFonts w:ascii="Calibri" w:hAnsi="Calibri" w:cs="Calibri"/>
          <w:i/>
          <w:iCs/>
          <w:lang w:val="en-US"/>
        </w:rPr>
        <w:t>Toronto Life</w:t>
      </w:r>
      <w:r w:rsidR="007129AF">
        <w:rPr>
          <w:rFonts w:ascii="Calibri" w:hAnsi="Calibri" w:cs="Calibri"/>
          <w:lang w:val="en-US"/>
        </w:rPr>
        <w:t>, 2018.</w:t>
      </w:r>
      <w:r w:rsidRPr="00FE45A2">
        <w:rPr>
          <w:rFonts w:ascii="Calibri" w:hAnsi="Calibri" w:cs="Calibri"/>
          <w:lang w:val="en-US"/>
        </w:rPr>
        <w:t xml:space="preserve"> </w:t>
      </w:r>
      <w:hyperlink r:id="rId21" w:history="1">
        <w:r w:rsidRPr="00FE45A2">
          <w:rPr>
            <w:rStyle w:val="Hyperlink"/>
            <w:rFonts w:ascii="Calibri" w:hAnsi="Calibri" w:cs="Calibri"/>
          </w:rPr>
          <w:t>https://torontolife.com/tech/truth-tech-insider-got/</w:t>
        </w:r>
      </w:hyperlink>
    </w:p>
    <w:p w14:paraId="652D991F" w14:textId="2D2766A7" w:rsidR="00FE45A2" w:rsidRPr="00FE45A2" w:rsidRDefault="00FE45A2" w:rsidP="001048B6">
      <w:pPr>
        <w:ind w:left="720" w:right="4"/>
        <w:rPr>
          <w:rFonts w:ascii="Calibri" w:hAnsi="Calibri" w:cs="Calibri"/>
          <w:lang w:val="en-US"/>
        </w:rPr>
      </w:pPr>
      <w:r w:rsidRPr="00FE45A2">
        <w:rPr>
          <w:rFonts w:ascii="Calibri" w:hAnsi="Calibri" w:cs="Calibri"/>
          <w:lang w:val="en-US"/>
        </w:rPr>
        <w:t xml:space="preserve"> </w:t>
      </w:r>
    </w:p>
    <w:p w14:paraId="564FFCC1" w14:textId="77777777" w:rsidR="001048B6" w:rsidRPr="000B7B4A" w:rsidRDefault="00FE45A2" w:rsidP="00900569">
      <w:pPr>
        <w:ind w:right="4"/>
        <w:rPr>
          <w:rFonts w:ascii="Calibri" w:hAnsi="Calibri" w:cs="Calibri"/>
        </w:rPr>
      </w:pPr>
      <w:r w:rsidRPr="000B7B4A">
        <w:rPr>
          <w:rFonts w:ascii="Calibri" w:hAnsi="Calibri" w:cs="Calibri"/>
        </w:rPr>
        <w:t>Media</w:t>
      </w:r>
      <w:r w:rsidR="001048B6" w:rsidRPr="000B7B4A">
        <w:rPr>
          <w:rFonts w:ascii="Calibri" w:hAnsi="Calibri" w:cs="Calibri"/>
        </w:rPr>
        <w:t xml:space="preserve"> (in class)</w:t>
      </w:r>
      <w:r w:rsidRPr="000B7B4A">
        <w:rPr>
          <w:rFonts w:ascii="Calibri" w:hAnsi="Calibri" w:cs="Calibri"/>
        </w:rPr>
        <w:t xml:space="preserve">: </w:t>
      </w:r>
      <w:r w:rsidRPr="000B7B4A">
        <w:rPr>
          <w:rFonts w:ascii="Calibri" w:hAnsi="Calibri" w:cs="Calibri"/>
        </w:rPr>
        <w:tab/>
      </w:r>
      <w:r w:rsidRPr="000B7B4A">
        <w:rPr>
          <w:rFonts w:ascii="Calibri" w:hAnsi="Calibri" w:cs="Calibri"/>
        </w:rPr>
        <w:tab/>
      </w:r>
    </w:p>
    <w:p w14:paraId="04D913C5" w14:textId="77777777" w:rsidR="001048B6" w:rsidRPr="000B7B4A" w:rsidRDefault="001048B6" w:rsidP="00900569">
      <w:pPr>
        <w:ind w:right="4"/>
        <w:rPr>
          <w:rFonts w:ascii="Calibri" w:hAnsi="Calibri" w:cs="Calibri"/>
        </w:rPr>
      </w:pPr>
    </w:p>
    <w:p w14:paraId="2158385E" w14:textId="2743E917" w:rsidR="00FE45A2" w:rsidRPr="00FE45A2" w:rsidRDefault="00FE45A2" w:rsidP="001048B6">
      <w:pPr>
        <w:ind w:right="4" w:firstLine="720"/>
        <w:rPr>
          <w:rFonts w:ascii="Calibri" w:hAnsi="Calibri" w:cs="Calibri"/>
        </w:rPr>
      </w:pPr>
      <w:r w:rsidRPr="00FE45A2">
        <w:rPr>
          <w:rFonts w:ascii="Calibri" w:hAnsi="Calibri" w:cs="Calibri"/>
        </w:rPr>
        <w:t>Berardi,</w:t>
      </w:r>
      <w:r w:rsidR="007A4C93" w:rsidRPr="007C1CFA">
        <w:rPr>
          <w:rFonts w:ascii="Calibri" w:hAnsi="Calibri" w:cs="Calibri"/>
        </w:rPr>
        <w:t xml:space="preserve"> F.</w:t>
      </w:r>
      <w:r w:rsidRPr="00FE45A2">
        <w:rPr>
          <w:rFonts w:ascii="Calibri" w:hAnsi="Calibri" w:cs="Calibri"/>
        </w:rPr>
        <w:t xml:space="preserve"> “After the Future” (video). </w:t>
      </w:r>
    </w:p>
    <w:p w14:paraId="50773C86" w14:textId="77777777" w:rsidR="00FE45A2" w:rsidRPr="00FE45A2" w:rsidRDefault="00FE45A2" w:rsidP="00900569">
      <w:pPr>
        <w:ind w:right="4"/>
        <w:rPr>
          <w:rFonts w:ascii="Calibri" w:hAnsi="Calibri" w:cs="Calibri"/>
        </w:rPr>
      </w:pPr>
    </w:p>
    <w:p w14:paraId="0959BA5F" w14:textId="7CF0308D" w:rsidR="00FE45A2" w:rsidRPr="000B7B4A" w:rsidRDefault="00FE45A2" w:rsidP="00900569">
      <w:pPr>
        <w:ind w:right="4"/>
        <w:rPr>
          <w:rFonts w:ascii="Calibri" w:hAnsi="Calibri" w:cs="Calibri"/>
        </w:rPr>
      </w:pPr>
      <w:r w:rsidRPr="00FE45A2">
        <w:rPr>
          <w:rFonts w:ascii="Calibri" w:hAnsi="Calibri" w:cs="Calibri"/>
        </w:rPr>
        <w:tab/>
      </w:r>
      <w:r w:rsidRPr="000B7B4A">
        <w:rPr>
          <w:rFonts w:ascii="Calibri" w:hAnsi="Calibri" w:cs="Calibri"/>
          <w:i/>
          <w:iCs/>
        </w:rPr>
        <w:t>Silicon Valley</w:t>
      </w:r>
      <w:r w:rsidRPr="000B7B4A">
        <w:rPr>
          <w:rFonts w:ascii="Calibri" w:hAnsi="Calibri" w:cs="Calibri"/>
        </w:rPr>
        <w:t xml:space="preserve"> (television).  </w:t>
      </w:r>
    </w:p>
    <w:p w14:paraId="0FAC27CC" w14:textId="77777777" w:rsidR="00FE45A2" w:rsidRPr="00FE45A2" w:rsidRDefault="00FE45A2" w:rsidP="00900569">
      <w:pPr>
        <w:ind w:right="4"/>
        <w:rPr>
          <w:rFonts w:ascii="Calibri" w:hAnsi="Calibri" w:cs="Calibri"/>
          <w:b/>
        </w:rPr>
      </w:pPr>
    </w:p>
    <w:p w14:paraId="5A7F698A" w14:textId="77777777" w:rsidR="00FE45A2" w:rsidRPr="00FE45A2" w:rsidRDefault="00FE45A2" w:rsidP="00900569">
      <w:pPr>
        <w:ind w:right="4"/>
        <w:rPr>
          <w:rFonts w:ascii="Calibri" w:hAnsi="Calibri" w:cs="Calibri"/>
          <w:b/>
        </w:rPr>
      </w:pPr>
      <w:r w:rsidRPr="00FE45A2">
        <w:rPr>
          <w:rFonts w:ascii="Calibri" w:hAnsi="Calibri" w:cs="Calibri"/>
          <w:b/>
        </w:rPr>
        <w:t xml:space="preserve">Week 9: Privacy, community, ideology  </w:t>
      </w:r>
    </w:p>
    <w:p w14:paraId="6500C852" w14:textId="018E3A1C" w:rsidR="00FE45A2" w:rsidRPr="00FE45A2" w:rsidRDefault="003454DD" w:rsidP="00900569">
      <w:pPr>
        <w:ind w:right="4"/>
        <w:rPr>
          <w:rFonts w:ascii="Calibri" w:hAnsi="Calibri" w:cs="Calibri"/>
        </w:rPr>
      </w:pPr>
      <w:r>
        <w:rPr>
          <w:rFonts w:ascii="Calibri" w:hAnsi="Calibri" w:cs="Calibri"/>
        </w:rPr>
        <w:t>Mar. 18</w:t>
      </w:r>
      <w:r w:rsidR="00FE45A2" w:rsidRPr="00FE45A2">
        <w:rPr>
          <w:rFonts w:ascii="Calibri" w:hAnsi="Calibri" w:cs="Calibri"/>
        </w:rPr>
        <w:tab/>
      </w:r>
    </w:p>
    <w:p w14:paraId="6A11CEEC" w14:textId="77777777" w:rsidR="00FE45A2" w:rsidRPr="00FE45A2" w:rsidRDefault="00FE45A2" w:rsidP="00900569">
      <w:pPr>
        <w:ind w:right="4"/>
        <w:rPr>
          <w:rFonts w:ascii="Calibri" w:hAnsi="Calibri" w:cs="Calibri"/>
        </w:rPr>
      </w:pPr>
    </w:p>
    <w:p w14:paraId="06C77360" w14:textId="1F07812E" w:rsidR="00165CBF" w:rsidRDefault="00FE45A2" w:rsidP="00900569">
      <w:pPr>
        <w:ind w:right="4"/>
        <w:rPr>
          <w:rFonts w:ascii="Calibri" w:hAnsi="Calibri" w:cs="Calibri"/>
        </w:rPr>
      </w:pPr>
      <w:r w:rsidRPr="00FE45A2">
        <w:rPr>
          <w:rFonts w:ascii="Calibri" w:hAnsi="Calibri" w:cs="Calibri"/>
        </w:rPr>
        <w:t>Required</w:t>
      </w:r>
      <w:r w:rsidR="00165CBF">
        <w:rPr>
          <w:rFonts w:ascii="Calibri" w:hAnsi="Calibri" w:cs="Calibri"/>
        </w:rPr>
        <w:t xml:space="preserve"> reading</w:t>
      </w:r>
      <w:r w:rsidRPr="00FE45A2">
        <w:rPr>
          <w:rFonts w:ascii="Calibri" w:hAnsi="Calibri" w:cs="Calibri"/>
        </w:rPr>
        <w:t>:</w:t>
      </w:r>
      <w:r w:rsidRPr="00FE45A2">
        <w:rPr>
          <w:rFonts w:ascii="Calibri" w:hAnsi="Calibri" w:cs="Calibri"/>
        </w:rPr>
        <w:tab/>
      </w:r>
    </w:p>
    <w:p w14:paraId="5839FCED" w14:textId="77777777" w:rsidR="00165CBF" w:rsidRDefault="00165CBF" w:rsidP="00900569">
      <w:pPr>
        <w:ind w:right="4"/>
        <w:rPr>
          <w:rFonts w:ascii="Calibri" w:hAnsi="Calibri" w:cs="Calibri"/>
        </w:rPr>
      </w:pPr>
    </w:p>
    <w:p w14:paraId="483C2B78" w14:textId="104DF2E6" w:rsidR="00FE45A2" w:rsidRPr="00FE45A2" w:rsidRDefault="00FE45A2" w:rsidP="00165CBF">
      <w:pPr>
        <w:ind w:left="720" w:right="4"/>
        <w:rPr>
          <w:rFonts w:ascii="Calibri" w:hAnsi="Calibri" w:cs="Calibri"/>
        </w:rPr>
      </w:pPr>
      <w:r w:rsidRPr="00FE45A2">
        <w:rPr>
          <w:rFonts w:ascii="Calibri" w:hAnsi="Calibri" w:cs="Calibri"/>
        </w:rPr>
        <w:t>Chun,</w:t>
      </w:r>
      <w:r w:rsidR="007C1CFA">
        <w:rPr>
          <w:rFonts w:ascii="Calibri" w:hAnsi="Calibri" w:cs="Calibri"/>
        </w:rPr>
        <w:t xml:space="preserve"> W. H. K.</w:t>
      </w:r>
      <w:r w:rsidRPr="00FE45A2">
        <w:rPr>
          <w:rFonts w:ascii="Calibri" w:hAnsi="Calibri" w:cs="Calibri"/>
        </w:rPr>
        <w:t xml:space="preserve"> “The Leakiness of </w:t>
      </w:r>
      <w:proofErr w:type="gramStart"/>
      <w:r w:rsidRPr="00FE45A2">
        <w:rPr>
          <w:rFonts w:ascii="Calibri" w:hAnsi="Calibri" w:cs="Calibri"/>
        </w:rPr>
        <w:t>Friends, or</w:t>
      </w:r>
      <w:proofErr w:type="gramEnd"/>
      <w:r w:rsidRPr="00FE45A2">
        <w:rPr>
          <w:rFonts w:ascii="Calibri" w:hAnsi="Calibri" w:cs="Calibri"/>
        </w:rPr>
        <w:t xml:space="preserve"> Think Different Like Me</w:t>
      </w:r>
      <w:r w:rsidR="0083556F">
        <w:rPr>
          <w:rFonts w:ascii="Calibri" w:hAnsi="Calibri" w:cs="Calibri"/>
        </w:rPr>
        <w:t>.</w:t>
      </w:r>
      <w:r w:rsidRPr="00FE45A2">
        <w:rPr>
          <w:rFonts w:ascii="Calibri" w:hAnsi="Calibri" w:cs="Calibri"/>
        </w:rPr>
        <w:t>”</w:t>
      </w:r>
      <w:r w:rsidR="0083556F">
        <w:rPr>
          <w:rFonts w:ascii="Calibri" w:hAnsi="Calibri" w:cs="Calibri"/>
        </w:rPr>
        <w:t xml:space="preserve"> </w:t>
      </w:r>
      <w:r w:rsidR="0083556F">
        <w:rPr>
          <w:rFonts w:ascii="Calibri" w:hAnsi="Calibri" w:cs="Calibri"/>
          <w:i/>
          <w:iCs/>
        </w:rPr>
        <w:t>Updating to Remain the Same: Habitual New Media</w:t>
      </w:r>
      <w:r w:rsidR="0083556F">
        <w:rPr>
          <w:rFonts w:ascii="Calibri" w:hAnsi="Calibri" w:cs="Calibri"/>
        </w:rPr>
        <w:t>. Cambridge: The MIT Press, 2017. pp. 103-128.</w:t>
      </w:r>
      <w:r w:rsidRPr="00FE45A2">
        <w:rPr>
          <w:rFonts w:ascii="Calibri" w:hAnsi="Calibri" w:cs="Calibri"/>
        </w:rPr>
        <w:t xml:space="preserve"> (Blackboard) </w:t>
      </w:r>
    </w:p>
    <w:p w14:paraId="475C7E79" w14:textId="77777777" w:rsidR="00FE45A2" w:rsidRPr="00FE45A2" w:rsidRDefault="00FE45A2" w:rsidP="00900569">
      <w:pPr>
        <w:ind w:right="4"/>
        <w:rPr>
          <w:rFonts w:ascii="Calibri" w:hAnsi="Calibri" w:cs="Calibri"/>
        </w:rPr>
      </w:pPr>
    </w:p>
    <w:p w14:paraId="426CC6AB" w14:textId="77777777" w:rsidR="00FE45A2" w:rsidRPr="00FE45A2" w:rsidRDefault="00FE45A2" w:rsidP="00900569">
      <w:pPr>
        <w:ind w:right="4"/>
        <w:rPr>
          <w:rFonts w:ascii="Calibri" w:hAnsi="Calibri" w:cs="Calibri"/>
          <w:b/>
          <w:bCs/>
          <w:sz w:val="32"/>
          <w:szCs w:val="32"/>
        </w:rPr>
      </w:pPr>
      <w:r w:rsidRPr="00FE45A2">
        <w:rPr>
          <w:rFonts w:ascii="Calibri" w:hAnsi="Calibri" w:cs="Calibri"/>
          <w:b/>
          <w:bCs/>
          <w:sz w:val="32"/>
          <w:szCs w:val="32"/>
        </w:rPr>
        <w:t xml:space="preserve">MODULE 4: TECHNOLOGY, EMBODIMENT, RESISTANCE  </w:t>
      </w:r>
    </w:p>
    <w:p w14:paraId="620E5860" w14:textId="77777777" w:rsidR="00FE45A2" w:rsidRPr="00FE45A2" w:rsidRDefault="00FE45A2" w:rsidP="00900569">
      <w:pPr>
        <w:ind w:right="4"/>
        <w:rPr>
          <w:rFonts w:ascii="Calibri" w:hAnsi="Calibri" w:cs="Calibri"/>
        </w:rPr>
      </w:pPr>
    </w:p>
    <w:p w14:paraId="5B6134F0" w14:textId="77777777" w:rsidR="00FE45A2" w:rsidRPr="00FE45A2" w:rsidRDefault="00FE45A2" w:rsidP="00900569">
      <w:pPr>
        <w:ind w:right="4"/>
        <w:rPr>
          <w:rFonts w:ascii="Calibri" w:hAnsi="Calibri" w:cs="Calibri"/>
          <w:b/>
        </w:rPr>
      </w:pPr>
      <w:r w:rsidRPr="00FE45A2">
        <w:rPr>
          <w:rFonts w:ascii="Calibri" w:hAnsi="Calibri" w:cs="Calibri"/>
          <w:b/>
        </w:rPr>
        <w:t xml:space="preserve">Week 10: </w:t>
      </w:r>
      <w:r w:rsidRPr="00FE45A2">
        <w:rPr>
          <w:rFonts w:ascii="Calibri" w:hAnsi="Calibri" w:cs="Calibri"/>
          <w:b/>
          <w:lang w:val="en-US"/>
        </w:rPr>
        <w:t xml:space="preserve">Algorithms, automation, AI  </w:t>
      </w:r>
    </w:p>
    <w:p w14:paraId="3B38C1C4" w14:textId="2F8D8E90" w:rsidR="00FE45A2" w:rsidRPr="00FE45A2" w:rsidRDefault="003454DD" w:rsidP="00900569">
      <w:pPr>
        <w:ind w:right="4"/>
        <w:rPr>
          <w:rFonts w:ascii="Calibri" w:hAnsi="Calibri" w:cs="Calibri"/>
        </w:rPr>
      </w:pPr>
      <w:r>
        <w:rPr>
          <w:rFonts w:ascii="Calibri" w:hAnsi="Calibri" w:cs="Calibri"/>
        </w:rPr>
        <w:t>Mar. 25</w:t>
      </w:r>
    </w:p>
    <w:p w14:paraId="0B6E493C" w14:textId="77777777" w:rsidR="00FE45A2" w:rsidRPr="00FE45A2" w:rsidRDefault="00FE45A2" w:rsidP="00900569">
      <w:pPr>
        <w:ind w:right="4"/>
        <w:rPr>
          <w:rFonts w:ascii="Calibri" w:hAnsi="Calibri" w:cs="Calibri"/>
        </w:rPr>
      </w:pPr>
    </w:p>
    <w:p w14:paraId="2481ED10" w14:textId="77777777" w:rsidR="000A5FEF" w:rsidRDefault="00FE45A2" w:rsidP="00900569">
      <w:pPr>
        <w:ind w:right="4"/>
        <w:rPr>
          <w:rFonts w:ascii="Calibri" w:hAnsi="Calibri" w:cs="Calibri"/>
        </w:rPr>
      </w:pPr>
      <w:r w:rsidRPr="00FE45A2">
        <w:rPr>
          <w:rFonts w:ascii="Calibri" w:hAnsi="Calibri" w:cs="Calibri"/>
        </w:rPr>
        <w:t>Required</w:t>
      </w:r>
      <w:r w:rsidR="000A5FEF">
        <w:rPr>
          <w:rFonts w:ascii="Calibri" w:hAnsi="Calibri" w:cs="Calibri"/>
        </w:rPr>
        <w:t xml:space="preserve"> reading</w:t>
      </w:r>
      <w:r w:rsidRPr="00FE45A2">
        <w:rPr>
          <w:rFonts w:ascii="Calibri" w:hAnsi="Calibri" w:cs="Calibri"/>
        </w:rPr>
        <w:t xml:space="preserve">: </w:t>
      </w:r>
      <w:r w:rsidRPr="00FE45A2">
        <w:rPr>
          <w:rFonts w:ascii="Calibri" w:hAnsi="Calibri" w:cs="Calibri"/>
        </w:rPr>
        <w:tab/>
      </w:r>
    </w:p>
    <w:p w14:paraId="1800BEA4" w14:textId="77777777" w:rsidR="000A5FEF" w:rsidRDefault="000A5FEF" w:rsidP="00900569">
      <w:pPr>
        <w:ind w:right="4"/>
        <w:rPr>
          <w:rFonts w:ascii="Calibri" w:hAnsi="Calibri" w:cs="Calibri"/>
        </w:rPr>
      </w:pPr>
    </w:p>
    <w:p w14:paraId="05287F36" w14:textId="11B0D417" w:rsidR="00FE45A2" w:rsidRPr="00FE45A2" w:rsidRDefault="00FE45A2" w:rsidP="00FD3585">
      <w:pPr>
        <w:ind w:left="720" w:right="4"/>
        <w:rPr>
          <w:rFonts w:ascii="Calibri" w:hAnsi="Calibri" w:cs="Calibri"/>
        </w:rPr>
      </w:pPr>
      <w:proofErr w:type="spellStart"/>
      <w:r w:rsidRPr="00FE45A2">
        <w:rPr>
          <w:rFonts w:ascii="Calibri" w:hAnsi="Calibri" w:cs="Calibri"/>
          <w:lang w:val="en-US"/>
        </w:rPr>
        <w:t>Seaver</w:t>
      </w:r>
      <w:proofErr w:type="spellEnd"/>
      <w:r w:rsidRPr="00FE45A2">
        <w:rPr>
          <w:rFonts w:ascii="Calibri" w:hAnsi="Calibri" w:cs="Calibri"/>
          <w:lang w:val="en-US"/>
        </w:rPr>
        <w:t>,</w:t>
      </w:r>
      <w:r w:rsidR="003575F7">
        <w:rPr>
          <w:rFonts w:ascii="Calibri" w:hAnsi="Calibri" w:cs="Calibri"/>
          <w:lang w:val="en-US"/>
        </w:rPr>
        <w:t xml:space="preserve"> N.</w:t>
      </w:r>
      <w:r w:rsidRPr="00FE45A2">
        <w:rPr>
          <w:rFonts w:ascii="Calibri" w:hAnsi="Calibri" w:cs="Calibri"/>
          <w:lang w:val="en-US"/>
        </w:rPr>
        <w:t xml:space="preserve"> “Knowing algorithms.”</w:t>
      </w:r>
      <w:r w:rsidR="00FD3585">
        <w:rPr>
          <w:rFonts w:ascii="Calibri" w:hAnsi="Calibri" w:cs="Calibri"/>
          <w:lang w:val="en-US"/>
        </w:rPr>
        <w:t xml:space="preserve"> </w:t>
      </w:r>
      <w:r w:rsidR="00FD3585" w:rsidRPr="00FD3585">
        <w:rPr>
          <w:rFonts w:ascii="Calibri" w:hAnsi="Calibri" w:cs="Calibri"/>
          <w:i/>
          <w:iCs/>
          <w:lang w:val="it-IT"/>
        </w:rPr>
        <w:t>Media in Transition 8</w:t>
      </w:r>
      <w:r w:rsidR="00FD3585" w:rsidRPr="00FD3585">
        <w:rPr>
          <w:rFonts w:ascii="Calibri" w:hAnsi="Calibri" w:cs="Calibri"/>
          <w:lang w:val="it-IT"/>
        </w:rPr>
        <w:t>, 2014, n. pag</w:t>
      </w:r>
      <w:r w:rsidR="00FD3585">
        <w:rPr>
          <w:rFonts w:ascii="Calibri" w:hAnsi="Calibri" w:cs="Calibri"/>
          <w:lang w:val="it-IT"/>
        </w:rPr>
        <w:t>.</w:t>
      </w:r>
      <w:r w:rsidRPr="00FE45A2">
        <w:rPr>
          <w:rFonts w:ascii="Calibri" w:hAnsi="Calibri" w:cs="Calibri"/>
          <w:lang w:val="it-IT"/>
        </w:rPr>
        <w:t xml:space="preserve"> </w:t>
      </w:r>
      <w:hyperlink r:id="rId22" w:history="1">
        <w:r w:rsidR="000A5FEF" w:rsidRPr="00FE45A2">
          <w:rPr>
            <w:rStyle w:val="Hyperlink"/>
            <w:rFonts w:ascii="Calibri" w:hAnsi="Calibri" w:cs="Calibri"/>
          </w:rPr>
          <w:t>https://goo.gl/bz1T3T</w:t>
        </w:r>
      </w:hyperlink>
      <w:r w:rsidRPr="00FE45A2">
        <w:rPr>
          <w:rFonts w:ascii="Calibri" w:hAnsi="Calibri" w:cs="Calibri"/>
        </w:rPr>
        <w:t xml:space="preserve"> </w:t>
      </w:r>
    </w:p>
    <w:p w14:paraId="7DA4EF23" w14:textId="77777777" w:rsidR="00FE45A2" w:rsidRPr="00FE45A2" w:rsidRDefault="00FE45A2" w:rsidP="000A5FEF">
      <w:pPr>
        <w:ind w:left="720" w:right="4"/>
        <w:rPr>
          <w:rFonts w:ascii="Calibri" w:hAnsi="Calibri" w:cs="Calibri"/>
        </w:rPr>
      </w:pPr>
    </w:p>
    <w:p w14:paraId="3B771E95" w14:textId="07D29A3D" w:rsidR="00FE45A2" w:rsidRDefault="00FE45A2" w:rsidP="000A5FEF">
      <w:pPr>
        <w:ind w:left="720" w:right="4"/>
        <w:rPr>
          <w:rFonts w:ascii="Calibri" w:hAnsi="Calibri" w:cs="Calibri"/>
          <w:lang w:val="en-US"/>
        </w:rPr>
      </w:pPr>
      <w:r w:rsidRPr="00FE45A2">
        <w:rPr>
          <w:rFonts w:ascii="Calibri" w:hAnsi="Calibri" w:cs="Calibri"/>
          <w:lang w:val="en-US"/>
        </w:rPr>
        <w:t>Warwick,</w:t>
      </w:r>
      <w:r w:rsidR="001B3688">
        <w:rPr>
          <w:rFonts w:ascii="Calibri" w:hAnsi="Calibri" w:cs="Calibri"/>
          <w:lang w:val="en-US"/>
        </w:rPr>
        <w:t xml:space="preserve"> K.</w:t>
      </w:r>
      <w:r w:rsidRPr="00FE45A2">
        <w:rPr>
          <w:rFonts w:ascii="Calibri" w:hAnsi="Calibri" w:cs="Calibri"/>
          <w:lang w:val="en-US"/>
        </w:rPr>
        <w:t xml:space="preserve"> “The Philosophy of AI.” </w:t>
      </w:r>
      <w:r w:rsidR="001B3688" w:rsidRPr="00F659E9">
        <w:rPr>
          <w:rFonts w:ascii="Calibri" w:hAnsi="Calibri" w:cs="Calibri"/>
          <w:i/>
          <w:iCs/>
          <w:lang w:val="en-US"/>
        </w:rPr>
        <w:t>Artificial Intelligence: The Basics</w:t>
      </w:r>
      <w:r w:rsidR="001B3688">
        <w:rPr>
          <w:rFonts w:ascii="Calibri" w:hAnsi="Calibri" w:cs="Calibri"/>
          <w:lang w:val="en-US"/>
        </w:rPr>
        <w:t xml:space="preserve">. New York: Routledge, pp. 60-88. </w:t>
      </w:r>
      <w:r w:rsidRPr="00FE45A2">
        <w:rPr>
          <w:rFonts w:ascii="Calibri" w:hAnsi="Calibri" w:cs="Calibri"/>
          <w:lang w:val="en-US"/>
        </w:rPr>
        <w:t xml:space="preserve">(Blackboard) </w:t>
      </w:r>
    </w:p>
    <w:p w14:paraId="75D394A8" w14:textId="50FAD5BC" w:rsidR="003575F7" w:rsidRDefault="003575F7" w:rsidP="003575F7">
      <w:pPr>
        <w:ind w:right="4"/>
        <w:rPr>
          <w:rFonts w:ascii="Calibri" w:hAnsi="Calibri" w:cs="Calibri"/>
          <w:lang w:val="en-US"/>
        </w:rPr>
      </w:pPr>
    </w:p>
    <w:p w14:paraId="41E66BEE" w14:textId="0154C470" w:rsidR="003575F7" w:rsidRDefault="003575F7" w:rsidP="003575F7">
      <w:pPr>
        <w:ind w:right="4"/>
        <w:rPr>
          <w:rFonts w:ascii="Calibri" w:hAnsi="Calibri" w:cs="Calibri"/>
          <w:lang w:val="en-US"/>
        </w:rPr>
      </w:pPr>
      <w:r>
        <w:rPr>
          <w:rFonts w:ascii="Calibri" w:hAnsi="Calibri" w:cs="Calibri"/>
          <w:lang w:val="en-US"/>
        </w:rPr>
        <w:t>Media (in class)</w:t>
      </w:r>
      <w:r w:rsidR="00BD6CD8">
        <w:rPr>
          <w:rFonts w:ascii="Calibri" w:hAnsi="Calibri" w:cs="Calibri"/>
          <w:lang w:val="en-US"/>
        </w:rPr>
        <w:t>:</w:t>
      </w:r>
    </w:p>
    <w:p w14:paraId="60916B3F" w14:textId="45CC4526" w:rsidR="003575F7" w:rsidRDefault="003575F7" w:rsidP="003575F7">
      <w:pPr>
        <w:ind w:right="4"/>
        <w:rPr>
          <w:rFonts w:ascii="Calibri" w:hAnsi="Calibri" w:cs="Calibri"/>
          <w:lang w:val="en-US"/>
        </w:rPr>
      </w:pPr>
    </w:p>
    <w:p w14:paraId="4885A6E9" w14:textId="433D0B42" w:rsidR="003575F7" w:rsidRPr="00FE45A2" w:rsidRDefault="003575F7" w:rsidP="003575F7">
      <w:pPr>
        <w:ind w:left="720" w:right="4"/>
        <w:rPr>
          <w:rFonts w:ascii="Calibri" w:hAnsi="Calibri" w:cs="Calibri"/>
          <w:lang w:val="en-US"/>
        </w:rPr>
      </w:pPr>
      <w:r>
        <w:rPr>
          <w:rFonts w:ascii="Calibri" w:hAnsi="Calibri" w:cs="Calibri"/>
          <w:lang w:val="en-US"/>
        </w:rPr>
        <w:t xml:space="preserve">Crawford, K. </w:t>
      </w:r>
      <w:r>
        <w:rPr>
          <w:rFonts w:ascii="Calibri" w:hAnsi="Calibri" w:cs="Calibri"/>
          <w:i/>
          <w:iCs/>
          <w:lang w:val="en-US"/>
        </w:rPr>
        <w:t xml:space="preserve">Atlas of AI: Power, </w:t>
      </w:r>
      <w:proofErr w:type="gramStart"/>
      <w:r>
        <w:rPr>
          <w:rFonts w:ascii="Calibri" w:hAnsi="Calibri" w:cs="Calibri"/>
          <w:i/>
          <w:iCs/>
          <w:lang w:val="en-US"/>
        </w:rPr>
        <w:t>Politics</w:t>
      </w:r>
      <w:proofErr w:type="gramEnd"/>
      <w:r>
        <w:rPr>
          <w:rFonts w:ascii="Calibri" w:hAnsi="Calibri" w:cs="Calibri"/>
          <w:i/>
          <w:iCs/>
          <w:lang w:val="en-US"/>
        </w:rPr>
        <w:t xml:space="preserve"> and the Planetary Costs of Artificial Intelligence</w:t>
      </w:r>
      <w:r w:rsidR="00D10762">
        <w:rPr>
          <w:rFonts w:ascii="Calibri" w:hAnsi="Calibri" w:cs="Calibri"/>
          <w:lang w:val="en-US"/>
        </w:rPr>
        <w:t xml:space="preserve">. </w:t>
      </w:r>
      <w:r>
        <w:rPr>
          <w:rFonts w:ascii="Calibri" w:hAnsi="Calibri" w:cs="Calibri"/>
          <w:lang w:val="en-US"/>
        </w:rPr>
        <w:t>(</w:t>
      </w:r>
      <w:proofErr w:type="gramStart"/>
      <w:r w:rsidR="00441ADF">
        <w:rPr>
          <w:rFonts w:ascii="Calibri" w:hAnsi="Calibri" w:cs="Calibri"/>
          <w:lang w:val="en-US"/>
        </w:rPr>
        <w:t>video</w:t>
      </w:r>
      <w:proofErr w:type="gramEnd"/>
      <w:r w:rsidR="00441ADF">
        <w:rPr>
          <w:rFonts w:ascii="Calibri" w:hAnsi="Calibri" w:cs="Calibri"/>
          <w:lang w:val="en-US"/>
        </w:rPr>
        <w:t xml:space="preserve"> </w:t>
      </w:r>
      <w:r>
        <w:rPr>
          <w:rFonts w:ascii="Calibri" w:hAnsi="Calibri" w:cs="Calibri"/>
          <w:lang w:val="en-US"/>
        </w:rPr>
        <w:t xml:space="preserve">interview) </w:t>
      </w:r>
    </w:p>
    <w:p w14:paraId="7B921F74" w14:textId="77777777" w:rsidR="00FE45A2" w:rsidRPr="00FE45A2" w:rsidRDefault="00FE45A2" w:rsidP="00900569">
      <w:pPr>
        <w:ind w:right="4"/>
        <w:rPr>
          <w:rFonts w:ascii="Calibri" w:hAnsi="Calibri" w:cs="Calibri"/>
          <w:lang w:val="en-US"/>
        </w:rPr>
      </w:pPr>
    </w:p>
    <w:p w14:paraId="2FCDA9EA" w14:textId="77777777" w:rsidR="00FE45A2" w:rsidRPr="00FE45A2" w:rsidRDefault="00FE45A2" w:rsidP="00900569">
      <w:pPr>
        <w:ind w:right="4"/>
        <w:rPr>
          <w:rFonts w:ascii="Calibri" w:hAnsi="Calibri" w:cs="Calibri"/>
          <w:b/>
        </w:rPr>
      </w:pPr>
      <w:r w:rsidRPr="00FE45A2">
        <w:rPr>
          <w:rFonts w:ascii="Calibri" w:hAnsi="Calibri" w:cs="Calibri"/>
          <w:b/>
        </w:rPr>
        <w:t xml:space="preserve">Week 11: </w:t>
      </w:r>
      <w:r w:rsidRPr="00FE45A2">
        <w:rPr>
          <w:rFonts w:ascii="Calibri" w:hAnsi="Calibri" w:cs="Calibri"/>
          <w:b/>
          <w:bCs/>
          <w:lang w:val="en-US"/>
        </w:rPr>
        <w:t>Technology, embodiment, resistance 1: Cyborg</w:t>
      </w:r>
    </w:p>
    <w:p w14:paraId="7FFC4AC0" w14:textId="0D9E7A17" w:rsidR="00FE45A2" w:rsidRPr="00FE45A2" w:rsidRDefault="003454DD" w:rsidP="00900569">
      <w:pPr>
        <w:ind w:right="4"/>
        <w:rPr>
          <w:rFonts w:ascii="Calibri" w:hAnsi="Calibri" w:cs="Calibri"/>
        </w:rPr>
      </w:pPr>
      <w:r>
        <w:rPr>
          <w:rFonts w:ascii="Calibri" w:hAnsi="Calibri" w:cs="Calibri"/>
        </w:rPr>
        <w:t>Apr. 1</w:t>
      </w:r>
    </w:p>
    <w:p w14:paraId="0CCC924D" w14:textId="77777777" w:rsidR="00FE45A2" w:rsidRPr="00FE45A2" w:rsidRDefault="00FE45A2" w:rsidP="00900569">
      <w:pPr>
        <w:ind w:right="4"/>
        <w:rPr>
          <w:rFonts w:ascii="Calibri" w:hAnsi="Calibri" w:cs="Calibri"/>
          <w:lang w:val="en-US"/>
        </w:rPr>
      </w:pPr>
    </w:p>
    <w:p w14:paraId="0D712936" w14:textId="4D9442A6" w:rsidR="009840D3" w:rsidRDefault="00FE45A2" w:rsidP="00900569">
      <w:pPr>
        <w:ind w:right="4"/>
        <w:rPr>
          <w:rFonts w:ascii="Calibri" w:hAnsi="Calibri" w:cs="Calibri"/>
          <w:lang w:val="en-US"/>
        </w:rPr>
      </w:pPr>
      <w:r w:rsidRPr="00FE45A2">
        <w:rPr>
          <w:rFonts w:ascii="Calibri" w:hAnsi="Calibri" w:cs="Calibri"/>
          <w:lang w:val="en-US"/>
        </w:rPr>
        <w:t>Required</w:t>
      </w:r>
      <w:r w:rsidR="009805D0">
        <w:rPr>
          <w:rFonts w:ascii="Calibri" w:hAnsi="Calibri" w:cs="Calibri"/>
          <w:lang w:val="en-US"/>
        </w:rPr>
        <w:t xml:space="preserve"> reading</w:t>
      </w:r>
      <w:r w:rsidRPr="00FE45A2">
        <w:rPr>
          <w:rFonts w:ascii="Calibri" w:hAnsi="Calibri" w:cs="Calibri"/>
          <w:lang w:val="en-US"/>
        </w:rPr>
        <w:t xml:space="preserve">: </w:t>
      </w:r>
      <w:r w:rsidRPr="00FE45A2">
        <w:rPr>
          <w:rFonts w:ascii="Calibri" w:hAnsi="Calibri" w:cs="Calibri"/>
          <w:lang w:val="en-US"/>
        </w:rPr>
        <w:tab/>
      </w:r>
      <w:r w:rsidRPr="00FE45A2">
        <w:rPr>
          <w:rFonts w:ascii="Calibri" w:hAnsi="Calibri" w:cs="Calibri"/>
          <w:lang w:val="en-US"/>
        </w:rPr>
        <w:tab/>
      </w:r>
    </w:p>
    <w:p w14:paraId="3973A828" w14:textId="29B3905F" w:rsidR="009840D3" w:rsidRDefault="009840D3" w:rsidP="00900569">
      <w:pPr>
        <w:ind w:right="4"/>
        <w:rPr>
          <w:rFonts w:ascii="Calibri" w:hAnsi="Calibri" w:cs="Calibri"/>
          <w:lang w:val="en-US"/>
        </w:rPr>
      </w:pPr>
    </w:p>
    <w:p w14:paraId="33965503" w14:textId="55E769CA" w:rsidR="009840D3" w:rsidRPr="00FE45A2" w:rsidRDefault="009840D3" w:rsidP="00E34F89">
      <w:pPr>
        <w:ind w:left="720" w:right="4"/>
        <w:rPr>
          <w:rFonts w:ascii="Calibri" w:hAnsi="Calibri" w:cs="Calibri"/>
        </w:rPr>
      </w:pPr>
      <w:r w:rsidRPr="00FE45A2">
        <w:rPr>
          <w:rFonts w:ascii="Calibri" w:hAnsi="Calibri" w:cs="Calibri"/>
          <w:lang w:val="en-US"/>
        </w:rPr>
        <w:t>Haraway,</w:t>
      </w:r>
      <w:r w:rsidR="007F575B">
        <w:rPr>
          <w:rFonts w:ascii="Calibri" w:hAnsi="Calibri" w:cs="Calibri"/>
          <w:lang w:val="en-US"/>
        </w:rPr>
        <w:t xml:space="preserve"> D</w:t>
      </w:r>
      <w:r w:rsidR="00E34F89">
        <w:rPr>
          <w:rFonts w:ascii="Calibri" w:hAnsi="Calibri" w:cs="Calibri"/>
          <w:lang w:val="en-US"/>
        </w:rPr>
        <w:t>.</w:t>
      </w:r>
      <w:r w:rsidRPr="00FE45A2">
        <w:rPr>
          <w:rFonts w:ascii="Calibri" w:hAnsi="Calibri" w:cs="Calibri"/>
          <w:lang w:val="en-US"/>
        </w:rPr>
        <w:t xml:space="preserve"> </w:t>
      </w:r>
      <w:r w:rsidR="00D127BD">
        <w:rPr>
          <w:rFonts w:ascii="Calibri" w:hAnsi="Calibri" w:cs="Calibri"/>
          <w:lang w:val="en-US"/>
        </w:rPr>
        <w:t>“</w:t>
      </w:r>
      <w:r w:rsidR="00E34F89" w:rsidRPr="00E34F89">
        <w:rPr>
          <w:rFonts w:ascii="Calibri" w:hAnsi="Calibri" w:cs="Calibri"/>
        </w:rPr>
        <w:t>A Cyborg Manifesto: Science, Technology, and Socialist-Feminism in the Late Twentieth Century</w:t>
      </w:r>
      <w:r w:rsidR="00D127BD">
        <w:rPr>
          <w:rFonts w:ascii="Calibri" w:hAnsi="Calibri" w:cs="Calibri"/>
        </w:rPr>
        <w:t xml:space="preserve">.” </w:t>
      </w:r>
      <w:r w:rsidR="00E34F89" w:rsidRPr="00D127BD">
        <w:rPr>
          <w:rFonts w:ascii="Calibri" w:hAnsi="Calibri" w:cs="Calibri"/>
          <w:i/>
          <w:iCs/>
        </w:rPr>
        <w:t>Simians, Cyborgs and Women: The Reinvention of Nature</w:t>
      </w:r>
      <w:r w:rsidR="00D127BD">
        <w:rPr>
          <w:rFonts w:ascii="Calibri" w:hAnsi="Calibri" w:cs="Calibri"/>
        </w:rPr>
        <w:t>.</w:t>
      </w:r>
      <w:r w:rsidR="00EC0B0B">
        <w:rPr>
          <w:rFonts w:ascii="Calibri" w:hAnsi="Calibri" w:cs="Calibri"/>
        </w:rPr>
        <w:t xml:space="preserve"> </w:t>
      </w:r>
      <w:r w:rsidR="00E34F89" w:rsidRPr="00E34F89">
        <w:rPr>
          <w:rFonts w:ascii="Calibri" w:hAnsi="Calibri" w:cs="Calibri"/>
        </w:rPr>
        <w:t>New York</w:t>
      </w:r>
      <w:r w:rsidR="00EC0B0B">
        <w:rPr>
          <w:rFonts w:ascii="Calibri" w:hAnsi="Calibri" w:cs="Calibri"/>
        </w:rPr>
        <w:t xml:space="preserve">: </w:t>
      </w:r>
      <w:r w:rsidR="00E34F89" w:rsidRPr="00E34F89">
        <w:rPr>
          <w:rFonts w:ascii="Calibri" w:hAnsi="Calibri" w:cs="Calibri"/>
        </w:rPr>
        <w:t>Routledge, 1991</w:t>
      </w:r>
      <w:r w:rsidR="00EC0B0B">
        <w:rPr>
          <w:rFonts w:ascii="Calibri" w:hAnsi="Calibri" w:cs="Calibri"/>
        </w:rPr>
        <w:t>,</w:t>
      </w:r>
      <w:r w:rsidR="00E34F89" w:rsidRPr="00E34F89">
        <w:rPr>
          <w:rFonts w:ascii="Calibri" w:hAnsi="Calibri" w:cs="Calibri"/>
        </w:rPr>
        <w:t xml:space="preserve"> pp.</w:t>
      </w:r>
      <w:r w:rsidR="00D127BD">
        <w:rPr>
          <w:rFonts w:ascii="Calibri" w:hAnsi="Calibri" w:cs="Calibri"/>
        </w:rPr>
        <w:t xml:space="preserve"> </w:t>
      </w:r>
      <w:r w:rsidR="00E34F89" w:rsidRPr="00E34F89">
        <w:rPr>
          <w:rFonts w:ascii="Calibri" w:hAnsi="Calibri" w:cs="Calibri"/>
        </w:rPr>
        <w:t>149-181</w:t>
      </w:r>
      <w:r w:rsidRPr="00FE45A2">
        <w:rPr>
          <w:rFonts w:ascii="Calibri" w:hAnsi="Calibri" w:cs="Calibri"/>
          <w:lang w:val="en-US"/>
        </w:rPr>
        <w:t xml:space="preserve"> (</w:t>
      </w:r>
      <w:r w:rsidR="00E34F89" w:rsidRPr="00E34F89">
        <w:rPr>
          <w:rFonts w:ascii="Calibri" w:hAnsi="Calibri" w:cs="Calibri"/>
          <w:i/>
          <w:iCs/>
          <w:lang w:val="en-US"/>
        </w:rPr>
        <w:t xml:space="preserve">Read </w:t>
      </w:r>
      <w:r w:rsidR="00DA7B0E">
        <w:rPr>
          <w:rFonts w:ascii="Calibri" w:hAnsi="Calibri" w:cs="Calibri"/>
          <w:i/>
          <w:iCs/>
          <w:lang w:val="en-US"/>
        </w:rPr>
        <w:t xml:space="preserve">at least the </w:t>
      </w:r>
      <w:r w:rsidRPr="00FE45A2">
        <w:rPr>
          <w:rFonts w:ascii="Calibri" w:hAnsi="Calibri" w:cs="Calibri"/>
          <w:i/>
          <w:iCs/>
          <w:lang w:val="en-US"/>
        </w:rPr>
        <w:t>first 5 pages</w:t>
      </w:r>
      <w:r w:rsidRPr="00FE45A2">
        <w:rPr>
          <w:rFonts w:ascii="Calibri" w:hAnsi="Calibri" w:cs="Calibri"/>
          <w:lang w:val="en-US"/>
        </w:rPr>
        <w:t>)</w:t>
      </w:r>
      <w:r w:rsidR="00E34F89">
        <w:rPr>
          <w:rFonts w:ascii="Calibri" w:hAnsi="Calibri" w:cs="Calibri"/>
          <w:lang w:val="en-US"/>
        </w:rPr>
        <w:t>.</w:t>
      </w:r>
      <w:r w:rsidRPr="00FE45A2">
        <w:rPr>
          <w:rFonts w:ascii="Calibri" w:hAnsi="Calibri" w:cs="Calibri"/>
          <w:lang w:val="en-US"/>
        </w:rPr>
        <w:t xml:space="preserve"> (Blackboard)</w:t>
      </w:r>
    </w:p>
    <w:p w14:paraId="68B64588" w14:textId="77777777" w:rsidR="009840D3" w:rsidRDefault="009840D3" w:rsidP="009805D0">
      <w:pPr>
        <w:ind w:left="720" w:right="4"/>
        <w:rPr>
          <w:rFonts w:ascii="Calibri" w:hAnsi="Calibri" w:cs="Calibri"/>
          <w:lang w:val="en-US"/>
        </w:rPr>
      </w:pPr>
    </w:p>
    <w:p w14:paraId="1F1552D7" w14:textId="05089DD2" w:rsidR="00FE45A2" w:rsidRPr="00FE45A2" w:rsidRDefault="00FE45A2" w:rsidP="00E36825">
      <w:pPr>
        <w:ind w:left="720" w:right="4"/>
        <w:rPr>
          <w:rFonts w:ascii="Calibri" w:hAnsi="Calibri" w:cs="Calibri"/>
          <w:b/>
          <w:bCs/>
        </w:rPr>
      </w:pPr>
      <w:r w:rsidRPr="00FE45A2">
        <w:rPr>
          <w:rFonts w:ascii="Calibri" w:hAnsi="Calibri" w:cs="Calibri"/>
          <w:lang w:val="en-US"/>
        </w:rPr>
        <w:t>Mann,</w:t>
      </w:r>
      <w:r w:rsidR="00754AF9">
        <w:rPr>
          <w:rFonts w:ascii="Calibri" w:hAnsi="Calibri" w:cs="Calibri"/>
          <w:lang w:val="en-US"/>
        </w:rPr>
        <w:t xml:space="preserve"> S. and </w:t>
      </w:r>
      <w:proofErr w:type="spellStart"/>
      <w:r w:rsidR="00754AF9">
        <w:rPr>
          <w:rFonts w:ascii="Calibri" w:hAnsi="Calibri" w:cs="Calibri"/>
          <w:lang w:val="en-US"/>
        </w:rPr>
        <w:t>Niedzviecki</w:t>
      </w:r>
      <w:proofErr w:type="spellEnd"/>
      <w:r w:rsidR="00754AF9">
        <w:rPr>
          <w:rFonts w:ascii="Calibri" w:hAnsi="Calibri" w:cs="Calibri"/>
          <w:lang w:val="en-US"/>
        </w:rPr>
        <w:t xml:space="preserve">, H. </w:t>
      </w:r>
      <w:r w:rsidRPr="00FE45A2">
        <w:rPr>
          <w:rFonts w:ascii="Calibri" w:hAnsi="Calibri" w:cs="Calibri"/>
          <w:lang w:val="en-US"/>
        </w:rPr>
        <w:t xml:space="preserve">“The Right to Think.” </w:t>
      </w:r>
      <w:r w:rsidR="00754AF9" w:rsidRPr="00F57CE2">
        <w:rPr>
          <w:rFonts w:ascii="Calibri" w:hAnsi="Calibri" w:cs="Calibri"/>
          <w:i/>
          <w:iCs/>
        </w:rPr>
        <w:t>Cyborg: Digital Destiny and Human Possibility in the Age of the Wearable Computer</w:t>
      </w:r>
      <w:r w:rsidR="00754AF9">
        <w:rPr>
          <w:rFonts w:ascii="Calibri" w:hAnsi="Calibri" w:cs="Calibri"/>
        </w:rPr>
        <w:t xml:space="preserve">. </w:t>
      </w:r>
      <w:r w:rsidR="00F57CE2">
        <w:rPr>
          <w:rFonts w:ascii="Calibri" w:hAnsi="Calibri" w:cs="Calibri"/>
        </w:rPr>
        <w:t xml:space="preserve">Toronto, Doubleday, </w:t>
      </w:r>
      <w:r w:rsidR="00286901">
        <w:rPr>
          <w:rFonts w:ascii="Calibri" w:hAnsi="Calibri" w:cs="Calibri"/>
        </w:rPr>
        <w:t xml:space="preserve">2001, pp. </w:t>
      </w:r>
      <w:r w:rsidR="00E36825">
        <w:rPr>
          <w:rFonts w:ascii="Calibri" w:hAnsi="Calibri" w:cs="Calibri"/>
        </w:rPr>
        <w:t>215-240.</w:t>
      </w:r>
      <w:r w:rsidR="00E36825">
        <w:rPr>
          <w:rFonts w:ascii="Calibri" w:hAnsi="Calibri" w:cs="Calibri"/>
          <w:b/>
          <w:bCs/>
        </w:rPr>
        <w:t xml:space="preserve"> </w:t>
      </w:r>
      <w:r w:rsidRPr="00FE45A2">
        <w:rPr>
          <w:rFonts w:ascii="Calibri" w:hAnsi="Calibri" w:cs="Calibri"/>
          <w:lang w:val="en-US"/>
        </w:rPr>
        <w:t xml:space="preserve">(Blackboard) </w:t>
      </w:r>
    </w:p>
    <w:p w14:paraId="4E8217AB" w14:textId="77777777" w:rsidR="00FE45A2" w:rsidRPr="00FE45A2" w:rsidRDefault="00FE45A2" w:rsidP="00900569">
      <w:pPr>
        <w:ind w:right="4"/>
        <w:rPr>
          <w:rFonts w:ascii="Calibri" w:hAnsi="Calibri" w:cs="Calibri"/>
          <w:lang w:val="en-US"/>
        </w:rPr>
      </w:pPr>
      <w:r w:rsidRPr="00FE45A2">
        <w:rPr>
          <w:rFonts w:ascii="Calibri" w:hAnsi="Calibri" w:cs="Calibri"/>
          <w:lang w:val="en-US"/>
        </w:rPr>
        <w:t xml:space="preserve">  </w:t>
      </w:r>
    </w:p>
    <w:p w14:paraId="1981F196" w14:textId="6377D1D6" w:rsidR="009805D0" w:rsidRPr="00B80EFA" w:rsidRDefault="00FE45A2" w:rsidP="00B80EFA">
      <w:r w:rsidRPr="00FE45A2">
        <w:rPr>
          <w:rFonts w:ascii="Calibri" w:hAnsi="Calibri" w:cs="Calibri"/>
          <w:lang w:val="en-US"/>
        </w:rPr>
        <w:t>Media</w:t>
      </w:r>
      <w:r w:rsidR="009805D0">
        <w:rPr>
          <w:rFonts w:ascii="Calibri" w:hAnsi="Calibri" w:cs="Calibri"/>
          <w:lang w:val="en-US"/>
        </w:rPr>
        <w:t xml:space="preserve"> (in class)</w:t>
      </w:r>
      <w:r w:rsidRPr="00FE45A2">
        <w:rPr>
          <w:rFonts w:ascii="Calibri" w:hAnsi="Calibri" w:cs="Calibri"/>
          <w:lang w:val="en-US"/>
        </w:rPr>
        <w:t xml:space="preserve">: </w:t>
      </w:r>
    </w:p>
    <w:p w14:paraId="78DEDC9E" w14:textId="77777777" w:rsidR="009805D0" w:rsidRDefault="009805D0" w:rsidP="00900569">
      <w:pPr>
        <w:ind w:right="4"/>
        <w:rPr>
          <w:rFonts w:ascii="Calibri" w:hAnsi="Calibri" w:cs="Calibri"/>
          <w:lang w:val="en-US"/>
        </w:rPr>
      </w:pPr>
    </w:p>
    <w:p w14:paraId="6FD2C8AB" w14:textId="23109664" w:rsidR="00FE45A2" w:rsidRPr="00FE45A2" w:rsidRDefault="00FE45A2" w:rsidP="009805D0">
      <w:pPr>
        <w:ind w:right="4" w:firstLine="720"/>
        <w:rPr>
          <w:rFonts w:ascii="Calibri" w:hAnsi="Calibri" w:cs="Calibri"/>
          <w:lang w:val="en-US"/>
        </w:rPr>
      </w:pPr>
      <w:r w:rsidRPr="00FE45A2">
        <w:rPr>
          <w:rFonts w:ascii="Calibri" w:hAnsi="Calibri" w:cs="Calibri"/>
          <w:lang w:val="en-US"/>
        </w:rPr>
        <w:t>Lynch</w:t>
      </w:r>
      <w:r w:rsidR="00AB3BFE">
        <w:rPr>
          <w:rFonts w:ascii="Calibri" w:hAnsi="Calibri" w:cs="Calibri"/>
          <w:lang w:val="en-US"/>
        </w:rPr>
        <w:t>,</w:t>
      </w:r>
      <w:r w:rsidR="004630DA">
        <w:rPr>
          <w:rFonts w:ascii="Calibri" w:hAnsi="Calibri" w:cs="Calibri"/>
          <w:lang w:val="en-US"/>
        </w:rPr>
        <w:t xml:space="preserve"> P.</w:t>
      </w:r>
      <w:r w:rsidR="00AB3BFE">
        <w:rPr>
          <w:rFonts w:ascii="Calibri" w:hAnsi="Calibri" w:cs="Calibri"/>
          <w:lang w:val="en-US"/>
        </w:rPr>
        <w:t xml:space="preserve"> </w:t>
      </w:r>
      <w:r w:rsidRPr="00FE45A2">
        <w:rPr>
          <w:rFonts w:ascii="Calibri" w:hAnsi="Calibri" w:cs="Calibri"/>
          <w:i/>
          <w:iCs/>
          <w:lang w:val="en-US"/>
        </w:rPr>
        <w:t>Cyberman</w:t>
      </w:r>
      <w:r w:rsidR="00AB3BFE">
        <w:rPr>
          <w:rFonts w:ascii="Calibri" w:hAnsi="Calibri" w:cs="Calibri"/>
          <w:lang w:val="en-US"/>
        </w:rPr>
        <w:t>, 2001</w:t>
      </w:r>
      <w:r w:rsidR="007F50D5">
        <w:rPr>
          <w:rFonts w:ascii="Calibri" w:hAnsi="Calibri" w:cs="Calibri"/>
          <w:lang w:val="en-US"/>
        </w:rPr>
        <w:t>.</w:t>
      </w:r>
      <w:r w:rsidR="00AB3BFE">
        <w:rPr>
          <w:rFonts w:ascii="Calibri" w:hAnsi="Calibri" w:cs="Calibri"/>
          <w:lang w:val="en-US"/>
        </w:rPr>
        <w:t xml:space="preserve"> (video)</w:t>
      </w:r>
    </w:p>
    <w:p w14:paraId="04694841" w14:textId="77777777" w:rsidR="00FE45A2" w:rsidRPr="00FE45A2" w:rsidRDefault="00FE45A2" w:rsidP="00900569">
      <w:pPr>
        <w:ind w:right="4"/>
        <w:rPr>
          <w:rFonts w:ascii="Calibri" w:hAnsi="Calibri" w:cs="Calibri"/>
          <w:lang w:val="en-US"/>
        </w:rPr>
      </w:pPr>
    </w:p>
    <w:p w14:paraId="56058A1A" w14:textId="77777777" w:rsidR="00FE45A2" w:rsidRPr="00FE45A2" w:rsidRDefault="00FE45A2" w:rsidP="00900569">
      <w:pPr>
        <w:ind w:right="4"/>
        <w:rPr>
          <w:rFonts w:ascii="Calibri" w:hAnsi="Calibri" w:cs="Calibri"/>
          <w:b/>
        </w:rPr>
      </w:pPr>
      <w:r w:rsidRPr="00FE45A2">
        <w:rPr>
          <w:rFonts w:ascii="Calibri" w:hAnsi="Calibri" w:cs="Calibri"/>
          <w:b/>
          <w:lang w:val="en-US"/>
        </w:rPr>
        <w:t xml:space="preserve">Week 12: </w:t>
      </w:r>
      <w:r w:rsidRPr="00FE45A2">
        <w:rPr>
          <w:rFonts w:ascii="Calibri" w:hAnsi="Calibri" w:cs="Calibri"/>
          <w:b/>
        </w:rPr>
        <w:t>Technology, embodiment, resistance 2: Spatial media</w:t>
      </w:r>
    </w:p>
    <w:p w14:paraId="2D8FF2E5" w14:textId="0AED7AB2" w:rsidR="00FE45A2" w:rsidRPr="00FE45A2" w:rsidRDefault="003454DD" w:rsidP="00900569">
      <w:pPr>
        <w:ind w:right="4"/>
        <w:rPr>
          <w:rFonts w:ascii="Calibri" w:hAnsi="Calibri" w:cs="Calibri"/>
        </w:rPr>
      </w:pPr>
      <w:r>
        <w:rPr>
          <w:rFonts w:ascii="Calibri" w:hAnsi="Calibri" w:cs="Calibri"/>
        </w:rPr>
        <w:t>Apr. 8</w:t>
      </w:r>
    </w:p>
    <w:p w14:paraId="066600CE" w14:textId="77777777" w:rsidR="00FE45A2" w:rsidRPr="00FE45A2" w:rsidRDefault="00FE45A2" w:rsidP="00900569">
      <w:pPr>
        <w:ind w:right="4"/>
        <w:rPr>
          <w:rFonts w:ascii="Calibri" w:hAnsi="Calibri" w:cs="Calibri"/>
        </w:rPr>
      </w:pPr>
    </w:p>
    <w:p w14:paraId="69C4BD57" w14:textId="57822B21" w:rsidR="007E468E" w:rsidRDefault="00FE45A2" w:rsidP="00774854">
      <w:pPr>
        <w:ind w:right="4"/>
        <w:rPr>
          <w:rFonts w:ascii="Calibri" w:hAnsi="Calibri" w:cs="Calibri"/>
        </w:rPr>
      </w:pPr>
      <w:r w:rsidRPr="00FE45A2">
        <w:rPr>
          <w:rFonts w:ascii="Calibri" w:hAnsi="Calibri" w:cs="Calibri"/>
        </w:rPr>
        <w:t>Required</w:t>
      </w:r>
      <w:r w:rsidR="00940BF8">
        <w:rPr>
          <w:rFonts w:ascii="Calibri" w:hAnsi="Calibri" w:cs="Calibri"/>
        </w:rPr>
        <w:t xml:space="preserve"> reading</w:t>
      </w:r>
      <w:r w:rsidRPr="00FE45A2">
        <w:rPr>
          <w:rFonts w:ascii="Calibri" w:hAnsi="Calibri" w:cs="Calibri"/>
        </w:rPr>
        <w:t>:</w:t>
      </w:r>
      <w:r w:rsidRPr="00FE45A2">
        <w:rPr>
          <w:rFonts w:ascii="Calibri" w:hAnsi="Calibri" w:cs="Calibri"/>
        </w:rPr>
        <w:tab/>
      </w:r>
    </w:p>
    <w:p w14:paraId="37BD637C" w14:textId="77777777" w:rsidR="00774854" w:rsidRDefault="00774854" w:rsidP="00774854">
      <w:pPr>
        <w:ind w:right="4"/>
        <w:rPr>
          <w:rFonts w:ascii="Calibri" w:hAnsi="Calibri" w:cs="Calibri"/>
        </w:rPr>
      </w:pPr>
    </w:p>
    <w:p w14:paraId="65F84A7C" w14:textId="118585A8" w:rsidR="00F95E59" w:rsidRPr="00F95E59" w:rsidRDefault="00FE45A2" w:rsidP="00F95E59">
      <w:pPr>
        <w:ind w:left="720" w:right="4"/>
        <w:rPr>
          <w:rFonts w:ascii="Calibri" w:hAnsi="Calibri" w:cs="Calibri"/>
          <w:b/>
          <w:bCs/>
        </w:rPr>
      </w:pPr>
      <w:r w:rsidRPr="000B7B4A">
        <w:rPr>
          <w:rFonts w:ascii="Calibri" w:hAnsi="Calibri" w:cs="Calibri"/>
        </w:rPr>
        <w:t>de Souza e Silva</w:t>
      </w:r>
      <w:r w:rsidR="003E1640" w:rsidRPr="000B7B4A">
        <w:rPr>
          <w:rFonts w:ascii="Calibri" w:hAnsi="Calibri" w:cs="Calibri"/>
        </w:rPr>
        <w:t>, A.</w:t>
      </w:r>
      <w:r w:rsidRPr="000B7B4A">
        <w:rPr>
          <w:rFonts w:ascii="Calibri" w:hAnsi="Calibri" w:cs="Calibri"/>
        </w:rPr>
        <w:t xml:space="preserve"> and Gordon,</w:t>
      </w:r>
      <w:r w:rsidR="003E1640" w:rsidRPr="000B7B4A">
        <w:rPr>
          <w:rFonts w:ascii="Calibri" w:hAnsi="Calibri" w:cs="Calibri"/>
        </w:rPr>
        <w:t xml:space="preserve"> E.</w:t>
      </w:r>
      <w:r w:rsidRPr="000B7B4A">
        <w:rPr>
          <w:rFonts w:ascii="Calibri" w:hAnsi="Calibri" w:cs="Calibri"/>
        </w:rPr>
        <w:t xml:space="preserve"> “</w:t>
      </w:r>
      <w:r w:rsidR="00F95E59" w:rsidRPr="000B7B4A">
        <w:rPr>
          <w:rFonts w:ascii="Calibri" w:hAnsi="Calibri" w:cs="Calibri"/>
        </w:rPr>
        <w:t>Introduction</w:t>
      </w:r>
      <w:r w:rsidRPr="000B7B4A">
        <w:rPr>
          <w:rFonts w:ascii="Calibri" w:hAnsi="Calibri" w:cs="Calibri"/>
        </w:rPr>
        <w:t xml:space="preserve">.” </w:t>
      </w:r>
      <w:r w:rsidR="00F95E59" w:rsidRPr="00D75D70">
        <w:rPr>
          <w:rFonts w:ascii="Calibri" w:hAnsi="Calibri" w:cs="Calibri"/>
          <w:i/>
          <w:iCs/>
        </w:rPr>
        <w:t>Net Locality: Why Location Matters in a Networked World</w:t>
      </w:r>
      <w:r w:rsidR="00F95E59" w:rsidRPr="00F95E59">
        <w:rPr>
          <w:rFonts w:ascii="Calibri" w:hAnsi="Calibri" w:cs="Calibri"/>
        </w:rPr>
        <w:t xml:space="preserve">. London: Wiley-Blackwell, 2011, </w:t>
      </w:r>
      <w:r w:rsidR="00F95E59" w:rsidRPr="005B25F9">
        <w:rPr>
          <w:rFonts w:ascii="Calibri" w:hAnsi="Calibri" w:cs="Calibri"/>
        </w:rPr>
        <w:t>pp. 1-15.</w:t>
      </w:r>
      <w:r w:rsidR="00F95E59">
        <w:rPr>
          <w:rFonts w:ascii="Calibri" w:hAnsi="Calibri" w:cs="Calibri"/>
          <w:b/>
          <w:bCs/>
        </w:rPr>
        <w:t xml:space="preserve"> </w:t>
      </w:r>
    </w:p>
    <w:p w14:paraId="12398880" w14:textId="014E553C" w:rsidR="00FE45A2" w:rsidRPr="00FE45A2" w:rsidRDefault="00FE45A2" w:rsidP="00940BF8">
      <w:pPr>
        <w:ind w:right="4" w:firstLine="720"/>
        <w:rPr>
          <w:rFonts w:ascii="Calibri" w:hAnsi="Calibri" w:cs="Calibri"/>
        </w:rPr>
      </w:pPr>
      <w:r w:rsidRPr="00FE45A2">
        <w:rPr>
          <w:rFonts w:ascii="Calibri" w:hAnsi="Calibri" w:cs="Calibri"/>
          <w:lang w:val="en-US"/>
        </w:rPr>
        <w:t>(Blackboard)</w:t>
      </w:r>
    </w:p>
    <w:p w14:paraId="443649AD" w14:textId="77777777" w:rsidR="00FE45A2" w:rsidRPr="00FE45A2" w:rsidRDefault="00FE45A2" w:rsidP="00900569">
      <w:pPr>
        <w:ind w:right="4"/>
        <w:rPr>
          <w:rFonts w:ascii="Calibri" w:hAnsi="Calibri" w:cs="Calibri"/>
          <w:lang w:val="en-US"/>
        </w:rPr>
      </w:pPr>
    </w:p>
    <w:p w14:paraId="56241630" w14:textId="677F5802" w:rsidR="005B25F9" w:rsidRPr="000B7B4A" w:rsidRDefault="00FE45A2" w:rsidP="00940BF8">
      <w:pPr>
        <w:ind w:left="720" w:right="4"/>
        <w:rPr>
          <w:rFonts w:ascii="Calibri" w:hAnsi="Calibri" w:cs="Calibri"/>
          <w:lang w:val="nl-NL"/>
        </w:rPr>
      </w:pPr>
      <w:r w:rsidRPr="00FE45A2">
        <w:rPr>
          <w:rFonts w:ascii="Calibri" w:hAnsi="Calibri" w:cs="Calibri"/>
          <w:lang w:val="en-US"/>
        </w:rPr>
        <w:t xml:space="preserve">Paul Kingsbury, “Walter Benjamin’s Dionysian Adventures on Google Earth.” </w:t>
      </w:r>
      <w:r w:rsidR="005B25F9" w:rsidRPr="000B7B4A">
        <w:rPr>
          <w:rFonts w:ascii="Calibri" w:hAnsi="Calibri" w:cs="Calibri"/>
          <w:i/>
          <w:iCs/>
          <w:lang w:val="nl-NL"/>
        </w:rPr>
        <w:t>Geoforum</w:t>
      </w:r>
      <w:r w:rsidR="005B25F9" w:rsidRPr="000B7B4A">
        <w:rPr>
          <w:rFonts w:ascii="Calibri" w:hAnsi="Calibri" w:cs="Calibri"/>
          <w:lang w:val="nl-NL"/>
        </w:rPr>
        <w:t>, vol. 40, no. 4, 2009, pp. 502-513</w:t>
      </w:r>
      <w:r w:rsidR="006413E1" w:rsidRPr="000B7B4A">
        <w:rPr>
          <w:rFonts w:ascii="Calibri" w:hAnsi="Calibri" w:cs="Calibri"/>
          <w:lang w:val="nl-NL"/>
        </w:rPr>
        <w:t xml:space="preserve">: </w:t>
      </w:r>
      <w:hyperlink r:id="rId23" w:history="1">
        <w:r w:rsidR="00076EC3" w:rsidRPr="000B7B4A">
          <w:rPr>
            <w:rStyle w:val="Hyperlink"/>
            <w:rFonts w:ascii="Calibri" w:hAnsi="Calibri" w:cs="Calibri"/>
            <w:lang w:val="nl-NL"/>
          </w:rPr>
          <w:t>https://www.sciencedirect.com/science/article/abs/pii/S0016718508001735</w:t>
        </w:r>
      </w:hyperlink>
      <w:r w:rsidR="000B034E" w:rsidRPr="000B7B4A">
        <w:rPr>
          <w:rFonts w:ascii="Calibri" w:hAnsi="Calibri" w:cs="Calibri"/>
          <w:lang w:val="nl-NL"/>
        </w:rPr>
        <w:t xml:space="preserve"> </w:t>
      </w:r>
    </w:p>
    <w:p w14:paraId="537E8C99" w14:textId="77777777" w:rsidR="00FE45A2" w:rsidRPr="000B7B4A" w:rsidRDefault="00FE45A2" w:rsidP="00900569">
      <w:pPr>
        <w:ind w:right="4"/>
        <w:rPr>
          <w:rFonts w:ascii="Calibri" w:hAnsi="Calibri" w:cs="Calibri"/>
          <w:lang w:val="nl-NL"/>
        </w:rPr>
      </w:pPr>
    </w:p>
    <w:p w14:paraId="173406DD" w14:textId="77777777" w:rsidR="006707FA" w:rsidRPr="000B7B4A" w:rsidRDefault="00FE45A2" w:rsidP="00900569">
      <w:pPr>
        <w:ind w:right="4"/>
        <w:rPr>
          <w:rFonts w:ascii="Calibri" w:hAnsi="Calibri" w:cs="Calibri"/>
          <w:lang w:val="nl-NL"/>
        </w:rPr>
      </w:pPr>
      <w:r w:rsidRPr="000B7B4A">
        <w:rPr>
          <w:rFonts w:ascii="Calibri" w:hAnsi="Calibri" w:cs="Calibri"/>
          <w:lang w:val="nl-NL"/>
        </w:rPr>
        <w:lastRenderedPageBreak/>
        <w:t xml:space="preserve">Recommended: </w:t>
      </w:r>
      <w:r w:rsidRPr="000B7B4A">
        <w:rPr>
          <w:rFonts w:ascii="Calibri" w:hAnsi="Calibri" w:cs="Calibri"/>
          <w:lang w:val="nl-NL"/>
        </w:rPr>
        <w:tab/>
        <w:t xml:space="preserve"> </w:t>
      </w:r>
    </w:p>
    <w:p w14:paraId="631E61DF" w14:textId="77777777" w:rsidR="006707FA" w:rsidRPr="000B7B4A" w:rsidRDefault="006707FA" w:rsidP="00900569">
      <w:pPr>
        <w:ind w:right="4"/>
        <w:rPr>
          <w:rFonts w:ascii="Calibri" w:hAnsi="Calibri" w:cs="Calibri"/>
          <w:lang w:val="nl-NL"/>
        </w:rPr>
      </w:pPr>
    </w:p>
    <w:p w14:paraId="3A3C0ACA" w14:textId="7D659E69" w:rsidR="008F723C" w:rsidRPr="0063599C" w:rsidRDefault="00FE45A2" w:rsidP="0063599C">
      <w:pPr>
        <w:ind w:left="720" w:right="4"/>
        <w:rPr>
          <w:rFonts w:ascii="Calibri" w:hAnsi="Calibri" w:cs="Calibri"/>
        </w:rPr>
      </w:pPr>
      <w:r w:rsidRPr="00FE45A2">
        <w:rPr>
          <w:rFonts w:ascii="Calibri" w:hAnsi="Calibri" w:cs="Calibri"/>
          <w:lang w:val="en-US"/>
        </w:rPr>
        <w:t>Katherine Cross, “Augmented Reality games like Pokémon Go need a code of ethics—now.”</w:t>
      </w:r>
      <w:r w:rsidR="00557BFE">
        <w:rPr>
          <w:rFonts w:ascii="Calibri" w:hAnsi="Calibri" w:cs="Calibri"/>
          <w:lang w:val="en-US"/>
        </w:rPr>
        <w:t xml:space="preserve"> </w:t>
      </w:r>
      <w:r w:rsidR="00557BFE">
        <w:rPr>
          <w:rFonts w:ascii="Calibri" w:hAnsi="Calibri" w:cs="Calibri"/>
          <w:i/>
          <w:lang w:val="en-US"/>
        </w:rPr>
        <w:t>Wired</w:t>
      </w:r>
      <w:r w:rsidR="00557BFE">
        <w:rPr>
          <w:rFonts w:ascii="Calibri" w:hAnsi="Calibri" w:cs="Calibri"/>
          <w:iCs/>
          <w:lang w:val="en-US"/>
        </w:rPr>
        <w:t>, 2016.</w:t>
      </w:r>
      <w:r w:rsidRPr="00FE45A2">
        <w:rPr>
          <w:rFonts w:ascii="Calibri" w:hAnsi="Calibri" w:cs="Calibri"/>
          <w:lang w:val="en-US"/>
        </w:rPr>
        <w:t xml:space="preserve"> </w:t>
      </w:r>
      <w:hyperlink r:id="rId24" w:history="1">
        <w:r w:rsidRPr="00FE45A2">
          <w:rPr>
            <w:rStyle w:val="Hyperlink"/>
            <w:rFonts w:ascii="Calibri" w:hAnsi="Calibri" w:cs="Calibri"/>
            <w:lang w:val="en-US"/>
          </w:rPr>
          <w:t>https://goo.gl/3f3E92</w:t>
        </w:r>
      </w:hyperlink>
      <w:r w:rsidRPr="00FE45A2">
        <w:rPr>
          <w:rFonts w:ascii="Calibri" w:hAnsi="Calibri" w:cs="Calibri"/>
          <w:lang w:val="en-US"/>
        </w:rPr>
        <w:t xml:space="preserve">  </w:t>
      </w:r>
    </w:p>
    <w:sectPr w:rsidR="008F723C" w:rsidRPr="0063599C" w:rsidSect="003824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B3C"/>
    <w:multiLevelType w:val="hybridMultilevel"/>
    <w:tmpl w:val="FDAA0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26486"/>
    <w:multiLevelType w:val="hybridMultilevel"/>
    <w:tmpl w:val="861C50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32F42"/>
    <w:multiLevelType w:val="hybridMultilevel"/>
    <w:tmpl w:val="721AB2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5119EE"/>
    <w:multiLevelType w:val="hybridMultilevel"/>
    <w:tmpl w:val="B8BA3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E233E"/>
    <w:multiLevelType w:val="hybridMultilevel"/>
    <w:tmpl w:val="751AF40C"/>
    <w:lvl w:ilvl="0" w:tplc="FAA0627A">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F7"/>
    <w:rsid w:val="00001C85"/>
    <w:rsid w:val="00003646"/>
    <w:rsid w:val="00003BD0"/>
    <w:rsid w:val="0000495C"/>
    <w:rsid w:val="000054E1"/>
    <w:rsid w:val="0000564F"/>
    <w:rsid w:val="00005AE0"/>
    <w:rsid w:val="0001051D"/>
    <w:rsid w:val="000106C9"/>
    <w:rsid w:val="00011741"/>
    <w:rsid w:val="00014663"/>
    <w:rsid w:val="00015778"/>
    <w:rsid w:val="00021CDA"/>
    <w:rsid w:val="00021F2F"/>
    <w:rsid w:val="0002406D"/>
    <w:rsid w:val="00033886"/>
    <w:rsid w:val="000347CF"/>
    <w:rsid w:val="000359AD"/>
    <w:rsid w:val="00042195"/>
    <w:rsid w:val="00042B9B"/>
    <w:rsid w:val="00042CB5"/>
    <w:rsid w:val="000445B5"/>
    <w:rsid w:val="000451D9"/>
    <w:rsid w:val="00045675"/>
    <w:rsid w:val="00047271"/>
    <w:rsid w:val="0004733E"/>
    <w:rsid w:val="00047944"/>
    <w:rsid w:val="00050339"/>
    <w:rsid w:val="00050FE8"/>
    <w:rsid w:val="000553E6"/>
    <w:rsid w:val="00055D83"/>
    <w:rsid w:val="00056DDB"/>
    <w:rsid w:val="00057FDD"/>
    <w:rsid w:val="00060870"/>
    <w:rsid w:val="00060FC7"/>
    <w:rsid w:val="0006233D"/>
    <w:rsid w:val="000660B9"/>
    <w:rsid w:val="000662C1"/>
    <w:rsid w:val="000665A6"/>
    <w:rsid w:val="00066D25"/>
    <w:rsid w:val="000673A9"/>
    <w:rsid w:val="00071810"/>
    <w:rsid w:val="00074968"/>
    <w:rsid w:val="00074CCE"/>
    <w:rsid w:val="00076EC3"/>
    <w:rsid w:val="00076FFE"/>
    <w:rsid w:val="0007713C"/>
    <w:rsid w:val="00081513"/>
    <w:rsid w:val="00081560"/>
    <w:rsid w:val="0009004E"/>
    <w:rsid w:val="000922E9"/>
    <w:rsid w:val="000925FC"/>
    <w:rsid w:val="00092908"/>
    <w:rsid w:val="000932B6"/>
    <w:rsid w:val="00093460"/>
    <w:rsid w:val="00093CEB"/>
    <w:rsid w:val="000947F5"/>
    <w:rsid w:val="000A0494"/>
    <w:rsid w:val="000A1DD9"/>
    <w:rsid w:val="000A1F77"/>
    <w:rsid w:val="000A2C9A"/>
    <w:rsid w:val="000A43B1"/>
    <w:rsid w:val="000A5FEF"/>
    <w:rsid w:val="000A7387"/>
    <w:rsid w:val="000B034E"/>
    <w:rsid w:val="000B0C96"/>
    <w:rsid w:val="000B15B0"/>
    <w:rsid w:val="000B1CCA"/>
    <w:rsid w:val="000B36F9"/>
    <w:rsid w:val="000B5B7E"/>
    <w:rsid w:val="000B753E"/>
    <w:rsid w:val="000B7B4A"/>
    <w:rsid w:val="000B7CA9"/>
    <w:rsid w:val="000B7D21"/>
    <w:rsid w:val="000C16C9"/>
    <w:rsid w:val="000C212B"/>
    <w:rsid w:val="000C3A08"/>
    <w:rsid w:val="000C7A33"/>
    <w:rsid w:val="000D5408"/>
    <w:rsid w:val="000D587E"/>
    <w:rsid w:val="000D786A"/>
    <w:rsid w:val="000E24D6"/>
    <w:rsid w:val="000E2F7B"/>
    <w:rsid w:val="000E2FCF"/>
    <w:rsid w:val="000E384B"/>
    <w:rsid w:val="000E50A1"/>
    <w:rsid w:val="000E69D9"/>
    <w:rsid w:val="000E7759"/>
    <w:rsid w:val="000F0334"/>
    <w:rsid w:val="000F51DC"/>
    <w:rsid w:val="000F5DFA"/>
    <w:rsid w:val="000F7A29"/>
    <w:rsid w:val="00101DAE"/>
    <w:rsid w:val="00101F70"/>
    <w:rsid w:val="00102183"/>
    <w:rsid w:val="00102528"/>
    <w:rsid w:val="001048B6"/>
    <w:rsid w:val="00106152"/>
    <w:rsid w:val="00111DB9"/>
    <w:rsid w:val="00113F8F"/>
    <w:rsid w:val="00115139"/>
    <w:rsid w:val="00115DE3"/>
    <w:rsid w:val="00116BD6"/>
    <w:rsid w:val="00117077"/>
    <w:rsid w:val="00125C75"/>
    <w:rsid w:val="00130158"/>
    <w:rsid w:val="0013025A"/>
    <w:rsid w:val="001304D8"/>
    <w:rsid w:val="00130757"/>
    <w:rsid w:val="00131171"/>
    <w:rsid w:val="0013294B"/>
    <w:rsid w:val="00133B5A"/>
    <w:rsid w:val="00135D09"/>
    <w:rsid w:val="00142A85"/>
    <w:rsid w:val="001473C4"/>
    <w:rsid w:val="001535B8"/>
    <w:rsid w:val="00154CCB"/>
    <w:rsid w:val="0015642E"/>
    <w:rsid w:val="0016220E"/>
    <w:rsid w:val="0016313E"/>
    <w:rsid w:val="001635F4"/>
    <w:rsid w:val="0016559D"/>
    <w:rsid w:val="00165CBF"/>
    <w:rsid w:val="00167039"/>
    <w:rsid w:val="00170E77"/>
    <w:rsid w:val="0017465D"/>
    <w:rsid w:val="001778B2"/>
    <w:rsid w:val="00177C43"/>
    <w:rsid w:val="00187F69"/>
    <w:rsid w:val="00190B3A"/>
    <w:rsid w:val="00190F7C"/>
    <w:rsid w:val="00191666"/>
    <w:rsid w:val="0019248E"/>
    <w:rsid w:val="0019665A"/>
    <w:rsid w:val="001A0FCD"/>
    <w:rsid w:val="001A1CB5"/>
    <w:rsid w:val="001A2515"/>
    <w:rsid w:val="001A4723"/>
    <w:rsid w:val="001B132B"/>
    <w:rsid w:val="001B3688"/>
    <w:rsid w:val="001B3BB8"/>
    <w:rsid w:val="001B4A11"/>
    <w:rsid w:val="001B75DE"/>
    <w:rsid w:val="001C0495"/>
    <w:rsid w:val="001C426C"/>
    <w:rsid w:val="001C4829"/>
    <w:rsid w:val="001C6806"/>
    <w:rsid w:val="001C719E"/>
    <w:rsid w:val="001C7CAF"/>
    <w:rsid w:val="001D25D1"/>
    <w:rsid w:val="001D3049"/>
    <w:rsid w:val="001D326A"/>
    <w:rsid w:val="001D36E2"/>
    <w:rsid w:val="001D49D1"/>
    <w:rsid w:val="001D4B45"/>
    <w:rsid w:val="001D775C"/>
    <w:rsid w:val="001E6A10"/>
    <w:rsid w:val="001E6B32"/>
    <w:rsid w:val="001F228E"/>
    <w:rsid w:val="001F2C7E"/>
    <w:rsid w:val="001F3944"/>
    <w:rsid w:val="001F3E8A"/>
    <w:rsid w:val="001F3F8C"/>
    <w:rsid w:val="001F4097"/>
    <w:rsid w:val="001F4B2F"/>
    <w:rsid w:val="001F4EE8"/>
    <w:rsid w:val="001F52DC"/>
    <w:rsid w:val="001F5F12"/>
    <w:rsid w:val="001F645F"/>
    <w:rsid w:val="001F6BAB"/>
    <w:rsid w:val="001F70D2"/>
    <w:rsid w:val="002001A6"/>
    <w:rsid w:val="00200FFA"/>
    <w:rsid w:val="00202B04"/>
    <w:rsid w:val="00204D96"/>
    <w:rsid w:val="00205501"/>
    <w:rsid w:val="00207713"/>
    <w:rsid w:val="00207B39"/>
    <w:rsid w:val="00207ECC"/>
    <w:rsid w:val="002104D4"/>
    <w:rsid w:val="002144C7"/>
    <w:rsid w:val="002146F8"/>
    <w:rsid w:val="00214A97"/>
    <w:rsid w:val="002153CB"/>
    <w:rsid w:val="00215799"/>
    <w:rsid w:val="0021611F"/>
    <w:rsid w:val="00216C09"/>
    <w:rsid w:val="0022197C"/>
    <w:rsid w:val="0022336E"/>
    <w:rsid w:val="0022546B"/>
    <w:rsid w:val="00225F5D"/>
    <w:rsid w:val="0022673A"/>
    <w:rsid w:val="00227038"/>
    <w:rsid w:val="002305A5"/>
    <w:rsid w:val="00230CE3"/>
    <w:rsid w:val="002314E8"/>
    <w:rsid w:val="00231664"/>
    <w:rsid w:val="002323B5"/>
    <w:rsid w:val="002324E3"/>
    <w:rsid w:val="002332F3"/>
    <w:rsid w:val="00233D16"/>
    <w:rsid w:val="00236117"/>
    <w:rsid w:val="002378FA"/>
    <w:rsid w:val="00241827"/>
    <w:rsid w:val="00241B7C"/>
    <w:rsid w:val="00242B0A"/>
    <w:rsid w:val="00250C81"/>
    <w:rsid w:val="00251D29"/>
    <w:rsid w:val="002522B9"/>
    <w:rsid w:val="0025596B"/>
    <w:rsid w:val="00255ABC"/>
    <w:rsid w:val="00257835"/>
    <w:rsid w:val="00263D2E"/>
    <w:rsid w:val="00264447"/>
    <w:rsid w:val="0026524B"/>
    <w:rsid w:val="00266377"/>
    <w:rsid w:val="0027011C"/>
    <w:rsid w:val="0027233F"/>
    <w:rsid w:val="00272EFA"/>
    <w:rsid w:val="00273FB1"/>
    <w:rsid w:val="002742DA"/>
    <w:rsid w:val="00275CB2"/>
    <w:rsid w:val="0028173B"/>
    <w:rsid w:val="00282901"/>
    <w:rsid w:val="00286901"/>
    <w:rsid w:val="00291908"/>
    <w:rsid w:val="00292761"/>
    <w:rsid w:val="0029317C"/>
    <w:rsid w:val="00293BC6"/>
    <w:rsid w:val="0029434C"/>
    <w:rsid w:val="00295DFA"/>
    <w:rsid w:val="0029763B"/>
    <w:rsid w:val="002A05FB"/>
    <w:rsid w:val="002A3930"/>
    <w:rsid w:val="002A3AB1"/>
    <w:rsid w:val="002A5AC2"/>
    <w:rsid w:val="002A71B0"/>
    <w:rsid w:val="002B19DD"/>
    <w:rsid w:val="002B1A59"/>
    <w:rsid w:val="002C0C25"/>
    <w:rsid w:val="002C2F33"/>
    <w:rsid w:val="002C5F39"/>
    <w:rsid w:val="002C6B07"/>
    <w:rsid w:val="002D267F"/>
    <w:rsid w:val="002D3420"/>
    <w:rsid w:val="002D64EE"/>
    <w:rsid w:val="002D6BC9"/>
    <w:rsid w:val="002D7EA0"/>
    <w:rsid w:val="002E065F"/>
    <w:rsid w:val="002E49F7"/>
    <w:rsid w:val="002E4C18"/>
    <w:rsid w:val="002E5C2E"/>
    <w:rsid w:val="002F06B9"/>
    <w:rsid w:val="002F0771"/>
    <w:rsid w:val="002F2623"/>
    <w:rsid w:val="002F294A"/>
    <w:rsid w:val="002F29BC"/>
    <w:rsid w:val="002F560B"/>
    <w:rsid w:val="002F5D4A"/>
    <w:rsid w:val="002F5D63"/>
    <w:rsid w:val="00300C82"/>
    <w:rsid w:val="003017F2"/>
    <w:rsid w:val="00302DD7"/>
    <w:rsid w:val="003036F6"/>
    <w:rsid w:val="00310919"/>
    <w:rsid w:val="00310C4B"/>
    <w:rsid w:val="00313AA7"/>
    <w:rsid w:val="00315DDB"/>
    <w:rsid w:val="00317149"/>
    <w:rsid w:val="003211AD"/>
    <w:rsid w:val="00331B59"/>
    <w:rsid w:val="003321B2"/>
    <w:rsid w:val="0033362F"/>
    <w:rsid w:val="00334A57"/>
    <w:rsid w:val="00335F68"/>
    <w:rsid w:val="003442BB"/>
    <w:rsid w:val="00344D05"/>
    <w:rsid w:val="003454DD"/>
    <w:rsid w:val="00347C8D"/>
    <w:rsid w:val="003553C7"/>
    <w:rsid w:val="003557A9"/>
    <w:rsid w:val="003575F7"/>
    <w:rsid w:val="00357F9B"/>
    <w:rsid w:val="00360139"/>
    <w:rsid w:val="0036081D"/>
    <w:rsid w:val="00361A3C"/>
    <w:rsid w:val="0036487C"/>
    <w:rsid w:val="00365A43"/>
    <w:rsid w:val="00372364"/>
    <w:rsid w:val="003742D7"/>
    <w:rsid w:val="00374DEC"/>
    <w:rsid w:val="0037547C"/>
    <w:rsid w:val="00376BCF"/>
    <w:rsid w:val="003802C3"/>
    <w:rsid w:val="003809C2"/>
    <w:rsid w:val="00380F96"/>
    <w:rsid w:val="003818AC"/>
    <w:rsid w:val="0038240A"/>
    <w:rsid w:val="0038241C"/>
    <w:rsid w:val="00382624"/>
    <w:rsid w:val="0038396B"/>
    <w:rsid w:val="00385D01"/>
    <w:rsid w:val="0039103B"/>
    <w:rsid w:val="00392399"/>
    <w:rsid w:val="00393DC9"/>
    <w:rsid w:val="0039446A"/>
    <w:rsid w:val="00394765"/>
    <w:rsid w:val="0039517E"/>
    <w:rsid w:val="0039539E"/>
    <w:rsid w:val="00395769"/>
    <w:rsid w:val="00396D27"/>
    <w:rsid w:val="003A0DF2"/>
    <w:rsid w:val="003A24D6"/>
    <w:rsid w:val="003A26D5"/>
    <w:rsid w:val="003A362A"/>
    <w:rsid w:val="003A4153"/>
    <w:rsid w:val="003A4496"/>
    <w:rsid w:val="003A5F85"/>
    <w:rsid w:val="003B4275"/>
    <w:rsid w:val="003B6E9B"/>
    <w:rsid w:val="003C0C6F"/>
    <w:rsid w:val="003C1954"/>
    <w:rsid w:val="003C4BFF"/>
    <w:rsid w:val="003C7E90"/>
    <w:rsid w:val="003D2566"/>
    <w:rsid w:val="003D31B3"/>
    <w:rsid w:val="003D3696"/>
    <w:rsid w:val="003D3C9F"/>
    <w:rsid w:val="003D3E75"/>
    <w:rsid w:val="003E1640"/>
    <w:rsid w:val="003F139C"/>
    <w:rsid w:val="003F1B6E"/>
    <w:rsid w:val="003F43EC"/>
    <w:rsid w:val="003F48B2"/>
    <w:rsid w:val="003F4D93"/>
    <w:rsid w:val="003F5DC1"/>
    <w:rsid w:val="00403D81"/>
    <w:rsid w:val="004071B3"/>
    <w:rsid w:val="0041078C"/>
    <w:rsid w:val="00410B87"/>
    <w:rsid w:val="00412677"/>
    <w:rsid w:val="00413214"/>
    <w:rsid w:val="00413C15"/>
    <w:rsid w:val="00413C8E"/>
    <w:rsid w:val="00413DF2"/>
    <w:rsid w:val="00415987"/>
    <w:rsid w:val="00416A1A"/>
    <w:rsid w:val="00421482"/>
    <w:rsid w:val="00421C11"/>
    <w:rsid w:val="00421F82"/>
    <w:rsid w:val="0042396F"/>
    <w:rsid w:val="004255C9"/>
    <w:rsid w:val="0042756B"/>
    <w:rsid w:val="004303F7"/>
    <w:rsid w:val="00430B88"/>
    <w:rsid w:val="00431DE6"/>
    <w:rsid w:val="00433B22"/>
    <w:rsid w:val="00433F6A"/>
    <w:rsid w:val="00435AF3"/>
    <w:rsid w:val="004365BC"/>
    <w:rsid w:val="00441ADF"/>
    <w:rsid w:val="0044419C"/>
    <w:rsid w:val="00444A15"/>
    <w:rsid w:val="00446EB3"/>
    <w:rsid w:val="00451CE0"/>
    <w:rsid w:val="00452D66"/>
    <w:rsid w:val="0045399E"/>
    <w:rsid w:val="00462FEB"/>
    <w:rsid w:val="004630DA"/>
    <w:rsid w:val="0046729F"/>
    <w:rsid w:val="00472396"/>
    <w:rsid w:val="0047556C"/>
    <w:rsid w:val="00480C16"/>
    <w:rsid w:val="004827B0"/>
    <w:rsid w:val="0048419B"/>
    <w:rsid w:val="004847F8"/>
    <w:rsid w:val="00484B70"/>
    <w:rsid w:val="0048693E"/>
    <w:rsid w:val="00486AD6"/>
    <w:rsid w:val="00491044"/>
    <w:rsid w:val="00494441"/>
    <w:rsid w:val="004971F9"/>
    <w:rsid w:val="00497A52"/>
    <w:rsid w:val="004A2508"/>
    <w:rsid w:val="004A74D4"/>
    <w:rsid w:val="004B2712"/>
    <w:rsid w:val="004B716A"/>
    <w:rsid w:val="004B73D3"/>
    <w:rsid w:val="004B7FDC"/>
    <w:rsid w:val="004C0728"/>
    <w:rsid w:val="004C10EB"/>
    <w:rsid w:val="004C3C41"/>
    <w:rsid w:val="004C43C9"/>
    <w:rsid w:val="004C6765"/>
    <w:rsid w:val="004C6F68"/>
    <w:rsid w:val="004C73F1"/>
    <w:rsid w:val="004D0F89"/>
    <w:rsid w:val="004D2D40"/>
    <w:rsid w:val="004D5678"/>
    <w:rsid w:val="004D6C33"/>
    <w:rsid w:val="004D7593"/>
    <w:rsid w:val="004D76F7"/>
    <w:rsid w:val="004D7D5E"/>
    <w:rsid w:val="004E1719"/>
    <w:rsid w:val="004E1D9F"/>
    <w:rsid w:val="004E36F3"/>
    <w:rsid w:val="004E42DD"/>
    <w:rsid w:val="004E4B71"/>
    <w:rsid w:val="004E5584"/>
    <w:rsid w:val="004E5766"/>
    <w:rsid w:val="004E5D4C"/>
    <w:rsid w:val="004E6987"/>
    <w:rsid w:val="004E7BCC"/>
    <w:rsid w:val="004F1A2A"/>
    <w:rsid w:val="004F1EA7"/>
    <w:rsid w:val="004F262C"/>
    <w:rsid w:val="004F4D67"/>
    <w:rsid w:val="00500256"/>
    <w:rsid w:val="00500DBB"/>
    <w:rsid w:val="0050100E"/>
    <w:rsid w:val="005018BB"/>
    <w:rsid w:val="005035FC"/>
    <w:rsid w:val="00503677"/>
    <w:rsid w:val="0050647D"/>
    <w:rsid w:val="00510176"/>
    <w:rsid w:val="0051038F"/>
    <w:rsid w:val="0051271F"/>
    <w:rsid w:val="0051365A"/>
    <w:rsid w:val="005153F2"/>
    <w:rsid w:val="0052138D"/>
    <w:rsid w:val="00522ECA"/>
    <w:rsid w:val="00525A44"/>
    <w:rsid w:val="0052612B"/>
    <w:rsid w:val="00526154"/>
    <w:rsid w:val="0053045F"/>
    <w:rsid w:val="005347E0"/>
    <w:rsid w:val="00535455"/>
    <w:rsid w:val="00536AC5"/>
    <w:rsid w:val="00546267"/>
    <w:rsid w:val="00547C44"/>
    <w:rsid w:val="005504A3"/>
    <w:rsid w:val="005538DC"/>
    <w:rsid w:val="00554E73"/>
    <w:rsid w:val="0055548F"/>
    <w:rsid w:val="00557BFE"/>
    <w:rsid w:val="005641B0"/>
    <w:rsid w:val="0056679E"/>
    <w:rsid w:val="005710C4"/>
    <w:rsid w:val="005714C0"/>
    <w:rsid w:val="00571CA6"/>
    <w:rsid w:val="00572F8F"/>
    <w:rsid w:val="0057306D"/>
    <w:rsid w:val="00573E40"/>
    <w:rsid w:val="00575A98"/>
    <w:rsid w:val="005779C4"/>
    <w:rsid w:val="005800B9"/>
    <w:rsid w:val="0058054D"/>
    <w:rsid w:val="00581530"/>
    <w:rsid w:val="00583658"/>
    <w:rsid w:val="0058435A"/>
    <w:rsid w:val="00584920"/>
    <w:rsid w:val="00586E0B"/>
    <w:rsid w:val="00587AE1"/>
    <w:rsid w:val="00593618"/>
    <w:rsid w:val="00595159"/>
    <w:rsid w:val="00595813"/>
    <w:rsid w:val="005A2460"/>
    <w:rsid w:val="005A439C"/>
    <w:rsid w:val="005A6849"/>
    <w:rsid w:val="005B25F9"/>
    <w:rsid w:val="005B5D37"/>
    <w:rsid w:val="005C4EDA"/>
    <w:rsid w:val="005C5644"/>
    <w:rsid w:val="005C6644"/>
    <w:rsid w:val="005D0267"/>
    <w:rsid w:val="005D2CAB"/>
    <w:rsid w:val="005D35BE"/>
    <w:rsid w:val="005D3EB7"/>
    <w:rsid w:val="005E1021"/>
    <w:rsid w:val="005E3417"/>
    <w:rsid w:val="005E4587"/>
    <w:rsid w:val="005E61F2"/>
    <w:rsid w:val="005F0190"/>
    <w:rsid w:val="005F36B8"/>
    <w:rsid w:val="005F6378"/>
    <w:rsid w:val="005F6B85"/>
    <w:rsid w:val="005F7772"/>
    <w:rsid w:val="00600E56"/>
    <w:rsid w:val="006039E0"/>
    <w:rsid w:val="00603B08"/>
    <w:rsid w:val="00604D5C"/>
    <w:rsid w:val="00604DF1"/>
    <w:rsid w:val="00612A7A"/>
    <w:rsid w:val="00615C16"/>
    <w:rsid w:val="006165C9"/>
    <w:rsid w:val="00621062"/>
    <w:rsid w:val="00623554"/>
    <w:rsid w:val="00625ACB"/>
    <w:rsid w:val="00627103"/>
    <w:rsid w:val="00631389"/>
    <w:rsid w:val="0063558D"/>
    <w:rsid w:val="0063599C"/>
    <w:rsid w:val="00636B49"/>
    <w:rsid w:val="006413E1"/>
    <w:rsid w:val="006422F5"/>
    <w:rsid w:val="00643D3D"/>
    <w:rsid w:val="006443E4"/>
    <w:rsid w:val="00645803"/>
    <w:rsid w:val="0065013E"/>
    <w:rsid w:val="00652985"/>
    <w:rsid w:val="00652B9F"/>
    <w:rsid w:val="00653639"/>
    <w:rsid w:val="00653A43"/>
    <w:rsid w:val="00660608"/>
    <w:rsid w:val="0066255B"/>
    <w:rsid w:val="00666C9D"/>
    <w:rsid w:val="006673F3"/>
    <w:rsid w:val="006707FA"/>
    <w:rsid w:val="00671043"/>
    <w:rsid w:val="0067240C"/>
    <w:rsid w:val="00673F32"/>
    <w:rsid w:val="00674305"/>
    <w:rsid w:val="006754FF"/>
    <w:rsid w:val="00675FC2"/>
    <w:rsid w:val="0067638B"/>
    <w:rsid w:val="00681198"/>
    <w:rsid w:val="00681526"/>
    <w:rsid w:val="006834B2"/>
    <w:rsid w:val="0068360A"/>
    <w:rsid w:val="00683917"/>
    <w:rsid w:val="006857AD"/>
    <w:rsid w:val="00685B9D"/>
    <w:rsid w:val="006918AC"/>
    <w:rsid w:val="006924F6"/>
    <w:rsid w:val="00693890"/>
    <w:rsid w:val="00693F98"/>
    <w:rsid w:val="006951BF"/>
    <w:rsid w:val="00696B0A"/>
    <w:rsid w:val="006A27A4"/>
    <w:rsid w:val="006A4127"/>
    <w:rsid w:val="006A7F88"/>
    <w:rsid w:val="006B0819"/>
    <w:rsid w:val="006B3BB1"/>
    <w:rsid w:val="006B6493"/>
    <w:rsid w:val="006C050F"/>
    <w:rsid w:val="006C1BB8"/>
    <w:rsid w:val="006C31A5"/>
    <w:rsid w:val="006C5E05"/>
    <w:rsid w:val="006C5F1B"/>
    <w:rsid w:val="006C7E07"/>
    <w:rsid w:val="006D1AC1"/>
    <w:rsid w:val="006D2D89"/>
    <w:rsid w:val="006D3525"/>
    <w:rsid w:val="006D4396"/>
    <w:rsid w:val="006D5E37"/>
    <w:rsid w:val="006D78A7"/>
    <w:rsid w:val="006E1EFF"/>
    <w:rsid w:val="006E2B1A"/>
    <w:rsid w:val="006E3266"/>
    <w:rsid w:val="006E47E3"/>
    <w:rsid w:val="006E543F"/>
    <w:rsid w:val="006E5910"/>
    <w:rsid w:val="006E6261"/>
    <w:rsid w:val="006E71AE"/>
    <w:rsid w:val="006F1B1A"/>
    <w:rsid w:val="006F442B"/>
    <w:rsid w:val="006F4A97"/>
    <w:rsid w:val="006F4BFA"/>
    <w:rsid w:val="006F4DBE"/>
    <w:rsid w:val="00700F48"/>
    <w:rsid w:val="0070631D"/>
    <w:rsid w:val="00706A8E"/>
    <w:rsid w:val="007129AF"/>
    <w:rsid w:val="00713CD3"/>
    <w:rsid w:val="00713E4D"/>
    <w:rsid w:val="00713EB8"/>
    <w:rsid w:val="007167EB"/>
    <w:rsid w:val="00716FD2"/>
    <w:rsid w:val="007203C3"/>
    <w:rsid w:val="007207AE"/>
    <w:rsid w:val="0072151D"/>
    <w:rsid w:val="00721B16"/>
    <w:rsid w:val="00721DF7"/>
    <w:rsid w:val="007221C5"/>
    <w:rsid w:val="00722694"/>
    <w:rsid w:val="0072471F"/>
    <w:rsid w:val="007257B2"/>
    <w:rsid w:val="00725F12"/>
    <w:rsid w:val="00727CC7"/>
    <w:rsid w:val="0073146D"/>
    <w:rsid w:val="00735B86"/>
    <w:rsid w:val="00736FE7"/>
    <w:rsid w:val="00742D22"/>
    <w:rsid w:val="007430B2"/>
    <w:rsid w:val="007441B4"/>
    <w:rsid w:val="00747D3C"/>
    <w:rsid w:val="007500EA"/>
    <w:rsid w:val="007517A1"/>
    <w:rsid w:val="00753593"/>
    <w:rsid w:val="00753A58"/>
    <w:rsid w:val="00754AF9"/>
    <w:rsid w:val="00760CD2"/>
    <w:rsid w:val="00760D09"/>
    <w:rsid w:val="0076150B"/>
    <w:rsid w:val="00762138"/>
    <w:rsid w:val="007666B1"/>
    <w:rsid w:val="00767170"/>
    <w:rsid w:val="007705CF"/>
    <w:rsid w:val="00774854"/>
    <w:rsid w:val="007769B1"/>
    <w:rsid w:val="00776BAA"/>
    <w:rsid w:val="007777E9"/>
    <w:rsid w:val="00781101"/>
    <w:rsid w:val="00785D7C"/>
    <w:rsid w:val="00787411"/>
    <w:rsid w:val="00790DA4"/>
    <w:rsid w:val="0079126D"/>
    <w:rsid w:val="00796AF0"/>
    <w:rsid w:val="007A0130"/>
    <w:rsid w:val="007A4C93"/>
    <w:rsid w:val="007A5260"/>
    <w:rsid w:val="007A5A7D"/>
    <w:rsid w:val="007A7579"/>
    <w:rsid w:val="007B1D8D"/>
    <w:rsid w:val="007B45ED"/>
    <w:rsid w:val="007B47B5"/>
    <w:rsid w:val="007B61FE"/>
    <w:rsid w:val="007B7415"/>
    <w:rsid w:val="007B770E"/>
    <w:rsid w:val="007B7890"/>
    <w:rsid w:val="007C0854"/>
    <w:rsid w:val="007C1CFA"/>
    <w:rsid w:val="007C36EA"/>
    <w:rsid w:val="007D3B17"/>
    <w:rsid w:val="007E1D72"/>
    <w:rsid w:val="007E1F0B"/>
    <w:rsid w:val="007E2E77"/>
    <w:rsid w:val="007E468E"/>
    <w:rsid w:val="007E526D"/>
    <w:rsid w:val="007F0707"/>
    <w:rsid w:val="007F0918"/>
    <w:rsid w:val="007F2441"/>
    <w:rsid w:val="007F2DDE"/>
    <w:rsid w:val="007F2E47"/>
    <w:rsid w:val="007F2F83"/>
    <w:rsid w:val="007F2FCA"/>
    <w:rsid w:val="007F3E26"/>
    <w:rsid w:val="007F45FC"/>
    <w:rsid w:val="007F50D5"/>
    <w:rsid w:val="007F575B"/>
    <w:rsid w:val="007F57A8"/>
    <w:rsid w:val="007F5A60"/>
    <w:rsid w:val="00802EBE"/>
    <w:rsid w:val="008036AD"/>
    <w:rsid w:val="00805FFC"/>
    <w:rsid w:val="00810810"/>
    <w:rsid w:val="00810886"/>
    <w:rsid w:val="008122B2"/>
    <w:rsid w:val="00814958"/>
    <w:rsid w:val="00814FD1"/>
    <w:rsid w:val="00816783"/>
    <w:rsid w:val="00816E8C"/>
    <w:rsid w:val="00823BF2"/>
    <w:rsid w:val="008248AB"/>
    <w:rsid w:val="00825FDB"/>
    <w:rsid w:val="00826E00"/>
    <w:rsid w:val="00827A79"/>
    <w:rsid w:val="00830971"/>
    <w:rsid w:val="00834294"/>
    <w:rsid w:val="0083556F"/>
    <w:rsid w:val="00835E89"/>
    <w:rsid w:val="00836113"/>
    <w:rsid w:val="008364B5"/>
    <w:rsid w:val="00837D55"/>
    <w:rsid w:val="008409B0"/>
    <w:rsid w:val="00841792"/>
    <w:rsid w:val="0084288B"/>
    <w:rsid w:val="0084506B"/>
    <w:rsid w:val="00846E87"/>
    <w:rsid w:val="00847A5C"/>
    <w:rsid w:val="00853132"/>
    <w:rsid w:val="008540D5"/>
    <w:rsid w:val="00854404"/>
    <w:rsid w:val="00854B4E"/>
    <w:rsid w:val="00854DD1"/>
    <w:rsid w:val="00854DE3"/>
    <w:rsid w:val="008565E7"/>
    <w:rsid w:val="00856F80"/>
    <w:rsid w:val="00860E1E"/>
    <w:rsid w:val="008633F0"/>
    <w:rsid w:val="00863812"/>
    <w:rsid w:val="00863EC1"/>
    <w:rsid w:val="00865A03"/>
    <w:rsid w:val="008676AF"/>
    <w:rsid w:val="00870C83"/>
    <w:rsid w:val="00872989"/>
    <w:rsid w:val="008749A7"/>
    <w:rsid w:val="00874E3F"/>
    <w:rsid w:val="0087510B"/>
    <w:rsid w:val="00875415"/>
    <w:rsid w:val="0087590A"/>
    <w:rsid w:val="00875B0D"/>
    <w:rsid w:val="00876F09"/>
    <w:rsid w:val="0088008E"/>
    <w:rsid w:val="0088137C"/>
    <w:rsid w:val="00881835"/>
    <w:rsid w:val="0088228C"/>
    <w:rsid w:val="00883E5A"/>
    <w:rsid w:val="0088774E"/>
    <w:rsid w:val="008901D8"/>
    <w:rsid w:val="00890869"/>
    <w:rsid w:val="00890F89"/>
    <w:rsid w:val="0089259C"/>
    <w:rsid w:val="008928FB"/>
    <w:rsid w:val="00893AA4"/>
    <w:rsid w:val="00894232"/>
    <w:rsid w:val="008967A6"/>
    <w:rsid w:val="00897A81"/>
    <w:rsid w:val="008A00CD"/>
    <w:rsid w:val="008A1EC3"/>
    <w:rsid w:val="008A2FD0"/>
    <w:rsid w:val="008A306C"/>
    <w:rsid w:val="008A475B"/>
    <w:rsid w:val="008B0595"/>
    <w:rsid w:val="008B0F31"/>
    <w:rsid w:val="008B2650"/>
    <w:rsid w:val="008B3B3F"/>
    <w:rsid w:val="008B493D"/>
    <w:rsid w:val="008C1212"/>
    <w:rsid w:val="008C26D8"/>
    <w:rsid w:val="008C42A8"/>
    <w:rsid w:val="008C45E8"/>
    <w:rsid w:val="008C789D"/>
    <w:rsid w:val="008D6103"/>
    <w:rsid w:val="008E0A78"/>
    <w:rsid w:val="008E1C3A"/>
    <w:rsid w:val="008E1EF0"/>
    <w:rsid w:val="008E28E2"/>
    <w:rsid w:val="008E2CE2"/>
    <w:rsid w:val="008E4821"/>
    <w:rsid w:val="008F2751"/>
    <w:rsid w:val="008F2BC3"/>
    <w:rsid w:val="008F301C"/>
    <w:rsid w:val="008F41F5"/>
    <w:rsid w:val="008F4843"/>
    <w:rsid w:val="008F531C"/>
    <w:rsid w:val="008F723C"/>
    <w:rsid w:val="008F7C37"/>
    <w:rsid w:val="0090004C"/>
    <w:rsid w:val="00900569"/>
    <w:rsid w:val="009053E5"/>
    <w:rsid w:val="009054CB"/>
    <w:rsid w:val="0090564C"/>
    <w:rsid w:val="0091018C"/>
    <w:rsid w:val="00910741"/>
    <w:rsid w:val="0091074C"/>
    <w:rsid w:val="00911E72"/>
    <w:rsid w:val="00913028"/>
    <w:rsid w:val="0091319F"/>
    <w:rsid w:val="00915AA2"/>
    <w:rsid w:val="00915DD0"/>
    <w:rsid w:val="00916284"/>
    <w:rsid w:val="009171F6"/>
    <w:rsid w:val="00920B9F"/>
    <w:rsid w:val="009226A9"/>
    <w:rsid w:val="0092530E"/>
    <w:rsid w:val="00926FDC"/>
    <w:rsid w:val="00927C22"/>
    <w:rsid w:val="009304D2"/>
    <w:rsid w:val="00933883"/>
    <w:rsid w:val="0093397E"/>
    <w:rsid w:val="00935ADF"/>
    <w:rsid w:val="00935E6E"/>
    <w:rsid w:val="0093606F"/>
    <w:rsid w:val="009360DC"/>
    <w:rsid w:val="00937527"/>
    <w:rsid w:val="00937E4C"/>
    <w:rsid w:val="00940BF8"/>
    <w:rsid w:val="00940E79"/>
    <w:rsid w:val="00941CD0"/>
    <w:rsid w:val="009426E5"/>
    <w:rsid w:val="00942A48"/>
    <w:rsid w:val="00946139"/>
    <w:rsid w:val="0095388F"/>
    <w:rsid w:val="00954719"/>
    <w:rsid w:val="0096003B"/>
    <w:rsid w:val="00961299"/>
    <w:rsid w:val="00962330"/>
    <w:rsid w:val="00964F16"/>
    <w:rsid w:val="00967594"/>
    <w:rsid w:val="00971236"/>
    <w:rsid w:val="00972534"/>
    <w:rsid w:val="00974F47"/>
    <w:rsid w:val="00977E1C"/>
    <w:rsid w:val="009805D0"/>
    <w:rsid w:val="00981D2C"/>
    <w:rsid w:val="00982086"/>
    <w:rsid w:val="009833B1"/>
    <w:rsid w:val="00983D21"/>
    <w:rsid w:val="009840D3"/>
    <w:rsid w:val="00985759"/>
    <w:rsid w:val="0099473D"/>
    <w:rsid w:val="00997C98"/>
    <w:rsid w:val="00997FF5"/>
    <w:rsid w:val="009A1F04"/>
    <w:rsid w:val="009A3579"/>
    <w:rsid w:val="009A6531"/>
    <w:rsid w:val="009B30D9"/>
    <w:rsid w:val="009B35EB"/>
    <w:rsid w:val="009B4D8F"/>
    <w:rsid w:val="009B6534"/>
    <w:rsid w:val="009C0018"/>
    <w:rsid w:val="009C16F4"/>
    <w:rsid w:val="009C34DE"/>
    <w:rsid w:val="009C38DB"/>
    <w:rsid w:val="009C40FF"/>
    <w:rsid w:val="009C5357"/>
    <w:rsid w:val="009C6099"/>
    <w:rsid w:val="009C7690"/>
    <w:rsid w:val="009C7F51"/>
    <w:rsid w:val="009D16EA"/>
    <w:rsid w:val="009D334D"/>
    <w:rsid w:val="009D33A8"/>
    <w:rsid w:val="009D4154"/>
    <w:rsid w:val="009E2DEC"/>
    <w:rsid w:val="009E3E6B"/>
    <w:rsid w:val="009E46DC"/>
    <w:rsid w:val="009F0470"/>
    <w:rsid w:val="009F2120"/>
    <w:rsid w:val="009F2D88"/>
    <w:rsid w:val="009F4097"/>
    <w:rsid w:val="009F5FCA"/>
    <w:rsid w:val="009F6DA4"/>
    <w:rsid w:val="009F773E"/>
    <w:rsid w:val="00A03F6E"/>
    <w:rsid w:val="00A048A0"/>
    <w:rsid w:val="00A06C8A"/>
    <w:rsid w:val="00A07A6B"/>
    <w:rsid w:val="00A10C68"/>
    <w:rsid w:val="00A11BFB"/>
    <w:rsid w:val="00A12838"/>
    <w:rsid w:val="00A137F4"/>
    <w:rsid w:val="00A14ED8"/>
    <w:rsid w:val="00A1660E"/>
    <w:rsid w:val="00A16D6A"/>
    <w:rsid w:val="00A1788D"/>
    <w:rsid w:val="00A210C4"/>
    <w:rsid w:val="00A217CE"/>
    <w:rsid w:val="00A22695"/>
    <w:rsid w:val="00A2338B"/>
    <w:rsid w:val="00A23DEB"/>
    <w:rsid w:val="00A24D84"/>
    <w:rsid w:val="00A25335"/>
    <w:rsid w:val="00A25574"/>
    <w:rsid w:val="00A25E3F"/>
    <w:rsid w:val="00A2615F"/>
    <w:rsid w:val="00A26A68"/>
    <w:rsid w:val="00A30870"/>
    <w:rsid w:val="00A3405E"/>
    <w:rsid w:val="00A360B7"/>
    <w:rsid w:val="00A37FC1"/>
    <w:rsid w:val="00A424DF"/>
    <w:rsid w:val="00A4347D"/>
    <w:rsid w:val="00A455A1"/>
    <w:rsid w:val="00A45AF8"/>
    <w:rsid w:val="00A511C7"/>
    <w:rsid w:val="00A51B42"/>
    <w:rsid w:val="00A51CB9"/>
    <w:rsid w:val="00A52DD4"/>
    <w:rsid w:val="00A535D2"/>
    <w:rsid w:val="00A5436E"/>
    <w:rsid w:val="00A570DC"/>
    <w:rsid w:val="00A642E5"/>
    <w:rsid w:val="00A64D54"/>
    <w:rsid w:val="00A64E1C"/>
    <w:rsid w:val="00A6671D"/>
    <w:rsid w:val="00A678FC"/>
    <w:rsid w:val="00A70057"/>
    <w:rsid w:val="00A713D3"/>
    <w:rsid w:val="00A75969"/>
    <w:rsid w:val="00A77BBC"/>
    <w:rsid w:val="00A81E3F"/>
    <w:rsid w:val="00A835D6"/>
    <w:rsid w:val="00A8371C"/>
    <w:rsid w:val="00A83B6D"/>
    <w:rsid w:val="00A86A9F"/>
    <w:rsid w:val="00A92067"/>
    <w:rsid w:val="00A94FC7"/>
    <w:rsid w:val="00A95D68"/>
    <w:rsid w:val="00A96212"/>
    <w:rsid w:val="00A9728B"/>
    <w:rsid w:val="00A97ACF"/>
    <w:rsid w:val="00AA2798"/>
    <w:rsid w:val="00AA2CA7"/>
    <w:rsid w:val="00AA4210"/>
    <w:rsid w:val="00AA44B1"/>
    <w:rsid w:val="00AA6446"/>
    <w:rsid w:val="00AB3B4A"/>
    <w:rsid w:val="00AB3BFE"/>
    <w:rsid w:val="00AB629B"/>
    <w:rsid w:val="00AC086D"/>
    <w:rsid w:val="00AC0B2F"/>
    <w:rsid w:val="00AC2936"/>
    <w:rsid w:val="00AC2BA6"/>
    <w:rsid w:val="00AC42C8"/>
    <w:rsid w:val="00AC58A9"/>
    <w:rsid w:val="00AC58D4"/>
    <w:rsid w:val="00AC6D72"/>
    <w:rsid w:val="00AC7881"/>
    <w:rsid w:val="00AD0A53"/>
    <w:rsid w:val="00AD1B89"/>
    <w:rsid w:val="00AD224F"/>
    <w:rsid w:val="00AD25C1"/>
    <w:rsid w:val="00AD3064"/>
    <w:rsid w:val="00AD4C3D"/>
    <w:rsid w:val="00AD5373"/>
    <w:rsid w:val="00AD5DD2"/>
    <w:rsid w:val="00AD7D69"/>
    <w:rsid w:val="00AE0484"/>
    <w:rsid w:val="00AE2FB1"/>
    <w:rsid w:val="00AE3758"/>
    <w:rsid w:val="00AE5118"/>
    <w:rsid w:val="00AE6749"/>
    <w:rsid w:val="00AE6C4E"/>
    <w:rsid w:val="00AE7047"/>
    <w:rsid w:val="00AF2125"/>
    <w:rsid w:val="00AF2B97"/>
    <w:rsid w:val="00AF7473"/>
    <w:rsid w:val="00AF76D2"/>
    <w:rsid w:val="00B0003B"/>
    <w:rsid w:val="00B004E4"/>
    <w:rsid w:val="00B01362"/>
    <w:rsid w:val="00B0398D"/>
    <w:rsid w:val="00B053CA"/>
    <w:rsid w:val="00B07D78"/>
    <w:rsid w:val="00B1015B"/>
    <w:rsid w:val="00B11A14"/>
    <w:rsid w:val="00B12DCE"/>
    <w:rsid w:val="00B160D1"/>
    <w:rsid w:val="00B17D8A"/>
    <w:rsid w:val="00B202B0"/>
    <w:rsid w:val="00B2063F"/>
    <w:rsid w:val="00B20776"/>
    <w:rsid w:val="00B20D2F"/>
    <w:rsid w:val="00B215C4"/>
    <w:rsid w:val="00B24965"/>
    <w:rsid w:val="00B24B31"/>
    <w:rsid w:val="00B250B4"/>
    <w:rsid w:val="00B32004"/>
    <w:rsid w:val="00B34CAD"/>
    <w:rsid w:val="00B35FA2"/>
    <w:rsid w:val="00B3618B"/>
    <w:rsid w:val="00B363FD"/>
    <w:rsid w:val="00B3675E"/>
    <w:rsid w:val="00B368A5"/>
    <w:rsid w:val="00B408B0"/>
    <w:rsid w:val="00B44D30"/>
    <w:rsid w:val="00B45AA5"/>
    <w:rsid w:val="00B518F3"/>
    <w:rsid w:val="00B51E9F"/>
    <w:rsid w:val="00B52BA0"/>
    <w:rsid w:val="00B53B3F"/>
    <w:rsid w:val="00B54471"/>
    <w:rsid w:val="00B55427"/>
    <w:rsid w:val="00B55816"/>
    <w:rsid w:val="00B55C52"/>
    <w:rsid w:val="00B56206"/>
    <w:rsid w:val="00B57D88"/>
    <w:rsid w:val="00B62A03"/>
    <w:rsid w:val="00B63933"/>
    <w:rsid w:val="00B67DC0"/>
    <w:rsid w:val="00B71BD9"/>
    <w:rsid w:val="00B72292"/>
    <w:rsid w:val="00B73BCE"/>
    <w:rsid w:val="00B74503"/>
    <w:rsid w:val="00B77B7B"/>
    <w:rsid w:val="00B80CBA"/>
    <w:rsid w:val="00B80EFA"/>
    <w:rsid w:val="00B8461F"/>
    <w:rsid w:val="00B84BE2"/>
    <w:rsid w:val="00B878F0"/>
    <w:rsid w:val="00B9195F"/>
    <w:rsid w:val="00B93951"/>
    <w:rsid w:val="00B94CB9"/>
    <w:rsid w:val="00B96548"/>
    <w:rsid w:val="00B96D63"/>
    <w:rsid w:val="00BA244D"/>
    <w:rsid w:val="00BA35C9"/>
    <w:rsid w:val="00BA4437"/>
    <w:rsid w:val="00BB044D"/>
    <w:rsid w:val="00BB08C6"/>
    <w:rsid w:val="00BB09F4"/>
    <w:rsid w:val="00BB18EC"/>
    <w:rsid w:val="00BB3198"/>
    <w:rsid w:val="00BB4A67"/>
    <w:rsid w:val="00BC1EC2"/>
    <w:rsid w:val="00BC2D42"/>
    <w:rsid w:val="00BC75F8"/>
    <w:rsid w:val="00BD0C68"/>
    <w:rsid w:val="00BD270C"/>
    <w:rsid w:val="00BD28C1"/>
    <w:rsid w:val="00BD57E0"/>
    <w:rsid w:val="00BD59DE"/>
    <w:rsid w:val="00BD6346"/>
    <w:rsid w:val="00BD6CD8"/>
    <w:rsid w:val="00BD6DBA"/>
    <w:rsid w:val="00BD7D0F"/>
    <w:rsid w:val="00BE540F"/>
    <w:rsid w:val="00BF4232"/>
    <w:rsid w:val="00BF56B9"/>
    <w:rsid w:val="00C00C34"/>
    <w:rsid w:val="00C0172F"/>
    <w:rsid w:val="00C04623"/>
    <w:rsid w:val="00C05801"/>
    <w:rsid w:val="00C05F99"/>
    <w:rsid w:val="00C06ABF"/>
    <w:rsid w:val="00C07B9B"/>
    <w:rsid w:val="00C07D88"/>
    <w:rsid w:val="00C11CC8"/>
    <w:rsid w:val="00C126EE"/>
    <w:rsid w:val="00C12C64"/>
    <w:rsid w:val="00C16413"/>
    <w:rsid w:val="00C2146F"/>
    <w:rsid w:val="00C21993"/>
    <w:rsid w:val="00C22E2E"/>
    <w:rsid w:val="00C252F2"/>
    <w:rsid w:val="00C27A8F"/>
    <w:rsid w:val="00C27C4D"/>
    <w:rsid w:val="00C3061B"/>
    <w:rsid w:val="00C329F2"/>
    <w:rsid w:val="00C36B1E"/>
    <w:rsid w:val="00C37047"/>
    <w:rsid w:val="00C3770B"/>
    <w:rsid w:val="00C42716"/>
    <w:rsid w:val="00C4430E"/>
    <w:rsid w:val="00C44A02"/>
    <w:rsid w:val="00C50239"/>
    <w:rsid w:val="00C51578"/>
    <w:rsid w:val="00C52373"/>
    <w:rsid w:val="00C53412"/>
    <w:rsid w:val="00C54C7F"/>
    <w:rsid w:val="00C556C8"/>
    <w:rsid w:val="00C56980"/>
    <w:rsid w:val="00C56A18"/>
    <w:rsid w:val="00C616D4"/>
    <w:rsid w:val="00C62664"/>
    <w:rsid w:val="00C62E0B"/>
    <w:rsid w:val="00C63AA5"/>
    <w:rsid w:val="00C64E55"/>
    <w:rsid w:val="00C6563B"/>
    <w:rsid w:val="00C67EEC"/>
    <w:rsid w:val="00C70C30"/>
    <w:rsid w:val="00C72163"/>
    <w:rsid w:val="00C7319D"/>
    <w:rsid w:val="00C7389D"/>
    <w:rsid w:val="00C75563"/>
    <w:rsid w:val="00C76058"/>
    <w:rsid w:val="00C77D12"/>
    <w:rsid w:val="00C823B2"/>
    <w:rsid w:val="00C84666"/>
    <w:rsid w:val="00C8469E"/>
    <w:rsid w:val="00C865AE"/>
    <w:rsid w:val="00C9251E"/>
    <w:rsid w:val="00C931CA"/>
    <w:rsid w:val="00C94838"/>
    <w:rsid w:val="00C9681B"/>
    <w:rsid w:val="00C97B35"/>
    <w:rsid w:val="00C97ED9"/>
    <w:rsid w:val="00CA011B"/>
    <w:rsid w:val="00CA341E"/>
    <w:rsid w:val="00CA3E5A"/>
    <w:rsid w:val="00CA47A3"/>
    <w:rsid w:val="00CA5390"/>
    <w:rsid w:val="00CA6E9C"/>
    <w:rsid w:val="00CA7015"/>
    <w:rsid w:val="00CA76B2"/>
    <w:rsid w:val="00CA7E48"/>
    <w:rsid w:val="00CB1845"/>
    <w:rsid w:val="00CB4795"/>
    <w:rsid w:val="00CC0B90"/>
    <w:rsid w:val="00CC2135"/>
    <w:rsid w:val="00CC52B2"/>
    <w:rsid w:val="00CC68D9"/>
    <w:rsid w:val="00CC78DC"/>
    <w:rsid w:val="00CC7C4F"/>
    <w:rsid w:val="00CC7E92"/>
    <w:rsid w:val="00CD2162"/>
    <w:rsid w:val="00CD3D4B"/>
    <w:rsid w:val="00CD4A00"/>
    <w:rsid w:val="00CD5FDF"/>
    <w:rsid w:val="00CD6D70"/>
    <w:rsid w:val="00CE0BB0"/>
    <w:rsid w:val="00CE0F67"/>
    <w:rsid w:val="00CE1A80"/>
    <w:rsid w:val="00CE1CAD"/>
    <w:rsid w:val="00CE2864"/>
    <w:rsid w:val="00CE3783"/>
    <w:rsid w:val="00CE5856"/>
    <w:rsid w:val="00CE5ECD"/>
    <w:rsid w:val="00CE75F6"/>
    <w:rsid w:val="00CF1BA5"/>
    <w:rsid w:val="00CF1E68"/>
    <w:rsid w:val="00CF22FC"/>
    <w:rsid w:val="00CF37D2"/>
    <w:rsid w:val="00CF419B"/>
    <w:rsid w:val="00CF5902"/>
    <w:rsid w:val="00CF5A68"/>
    <w:rsid w:val="00D00122"/>
    <w:rsid w:val="00D04CD0"/>
    <w:rsid w:val="00D07817"/>
    <w:rsid w:val="00D10762"/>
    <w:rsid w:val="00D127BD"/>
    <w:rsid w:val="00D15491"/>
    <w:rsid w:val="00D16062"/>
    <w:rsid w:val="00D1633C"/>
    <w:rsid w:val="00D1683A"/>
    <w:rsid w:val="00D20B19"/>
    <w:rsid w:val="00D233F3"/>
    <w:rsid w:val="00D30EAA"/>
    <w:rsid w:val="00D322A2"/>
    <w:rsid w:val="00D33708"/>
    <w:rsid w:val="00D3469E"/>
    <w:rsid w:val="00D346AD"/>
    <w:rsid w:val="00D3660E"/>
    <w:rsid w:val="00D4089E"/>
    <w:rsid w:val="00D40BB4"/>
    <w:rsid w:val="00D434A1"/>
    <w:rsid w:val="00D4474A"/>
    <w:rsid w:val="00D5230D"/>
    <w:rsid w:val="00D5243B"/>
    <w:rsid w:val="00D52F9D"/>
    <w:rsid w:val="00D548DC"/>
    <w:rsid w:val="00D568CF"/>
    <w:rsid w:val="00D604FF"/>
    <w:rsid w:val="00D60ABE"/>
    <w:rsid w:val="00D614E0"/>
    <w:rsid w:val="00D64529"/>
    <w:rsid w:val="00D64B44"/>
    <w:rsid w:val="00D64CF0"/>
    <w:rsid w:val="00D65F40"/>
    <w:rsid w:val="00D70191"/>
    <w:rsid w:val="00D71470"/>
    <w:rsid w:val="00D7153A"/>
    <w:rsid w:val="00D71AA4"/>
    <w:rsid w:val="00D73983"/>
    <w:rsid w:val="00D74473"/>
    <w:rsid w:val="00D74E2F"/>
    <w:rsid w:val="00D75726"/>
    <w:rsid w:val="00D75D70"/>
    <w:rsid w:val="00D76911"/>
    <w:rsid w:val="00D779B1"/>
    <w:rsid w:val="00D800E7"/>
    <w:rsid w:val="00D81066"/>
    <w:rsid w:val="00D81C46"/>
    <w:rsid w:val="00D8371C"/>
    <w:rsid w:val="00D83807"/>
    <w:rsid w:val="00D850C1"/>
    <w:rsid w:val="00D87830"/>
    <w:rsid w:val="00D87D45"/>
    <w:rsid w:val="00D93631"/>
    <w:rsid w:val="00DA30C6"/>
    <w:rsid w:val="00DA3A7E"/>
    <w:rsid w:val="00DA464F"/>
    <w:rsid w:val="00DA7B0E"/>
    <w:rsid w:val="00DB0AD5"/>
    <w:rsid w:val="00DB31B3"/>
    <w:rsid w:val="00DB3EB0"/>
    <w:rsid w:val="00DC10AF"/>
    <w:rsid w:val="00DC1D44"/>
    <w:rsid w:val="00DC211C"/>
    <w:rsid w:val="00DC4364"/>
    <w:rsid w:val="00DD315C"/>
    <w:rsid w:val="00DD3823"/>
    <w:rsid w:val="00DD5180"/>
    <w:rsid w:val="00DD58A7"/>
    <w:rsid w:val="00DD63DA"/>
    <w:rsid w:val="00DD7362"/>
    <w:rsid w:val="00DE2081"/>
    <w:rsid w:val="00DE51E9"/>
    <w:rsid w:val="00DE5532"/>
    <w:rsid w:val="00DE5934"/>
    <w:rsid w:val="00DF53C1"/>
    <w:rsid w:val="00DF7549"/>
    <w:rsid w:val="00DF7E5F"/>
    <w:rsid w:val="00E01B93"/>
    <w:rsid w:val="00E01CED"/>
    <w:rsid w:val="00E02775"/>
    <w:rsid w:val="00E0371F"/>
    <w:rsid w:val="00E039E7"/>
    <w:rsid w:val="00E04C63"/>
    <w:rsid w:val="00E04C7B"/>
    <w:rsid w:val="00E06BBF"/>
    <w:rsid w:val="00E07A75"/>
    <w:rsid w:val="00E12B00"/>
    <w:rsid w:val="00E1498A"/>
    <w:rsid w:val="00E151B7"/>
    <w:rsid w:val="00E16DA0"/>
    <w:rsid w:val="00E17378"/>
    <w:rsid w:val="00E178EE"/>
    <w:rsid w:val="00E17D2D"/>
    <w:rsid w:val="00E20CE2"/>
    <w:rsid w:val="00E217E3"/>
    <w:rsid w:val="00E23711"/>
    <w:rsid w:val="00E24D99"/>
    <w:rsid w:val="00E24F66"/>
    <w:rsid w:val="00E255E2"/>
    <w:rsid w:val="00E26577"/>
    <w:rsid w:val="00E26875"/>
    <w:rsid w:val="00E27E33"/>
    <w:rsid w:val="00E3041A"/>
    <w:rsid w:val="00E34C2F"/>
    <w:rsid w:val="00E34F89"/>
    <w:rsid w:val="00E36825"/>
    <w:rsid w:val="00E371FC"/>
    <w:rsid w:val="00E4179A"/>
    <w:rsid w:val="00E4282C"/>
    <w:rsid w:val="00E44905"/>
    <w:rsid w:val="00E456ED"/>
    <w:rsid w:val="00E46531"/>
    <w:rsid w:val="00E46B5F"/>
    <w:rsid w:val="00E51840"/>
    <w:rsid w:val="00E53639"/>
    <w:rsid w:val="00E538FC"/>
    <w:rsid w:val="00E558BE"/>
    <w:rsid w:val="00E57B35"/>
    <w:rsid w:val="00E6203D"/>
    <w:rsid w:val="00E64FB1"/>
    <w:rsid w:val="00E65B09"/>
    <w:rsid w:val="00E66D5A"/>
    <w:rsid w:val="00E71455"/>
    <w:rsid w:val="00E733C1"/>
    <w:rsid w:val="00E7524D"/>
    <w:rsid w:val="00E7734F"/>
    <w:rsid w:val="00E77AF8"/>
    <w:rsid w:val="00E814F5"/>
    <w:rsid w:val="00E82A86"/>
    <w:rsid w:val="00E83C44"/>
    <w:rsid w:val="00E85AB0"/>
    <w:rsid w:val="00E86557"/>
    <w:rsid w:val="00E86F27"/>
    <w:rsid w:val="00E90C55"/>
    <w:rsid w:val="00E911AD"/>
    <w:rsid w:val="00E918A7"/>
    <w:rsid w:val="00E91BBB"/>
    <w:rsid w:val="00E942A9"/>
    <w:rsid w:val="00E95AAC"/>
    <w:rsid w:val="00E964CB"/>
    <w:rsid w:val="00EA1604"/>
    <w:rsid w:val="00EA56FE"/>
    <w:rsid w:val="00EA70FA"/>
    <w:rsid w:val="00EA72B3"/>
    <w:rsid w:val="00EB09DB"/>
    <w:rsid w:val="00EB62CA"/>
    <w:rsid w:val="00EB644E"/>
    <w:rsid w:val="00EB757B"/>
    <w:rsid w:val="00EB7CCB"/>
    <w:rsid w:val="00EC06EB"/>
    <w:rsid w:val="00EC0B0B"/>
    <w:rsid w:val="00EC1F6F"/>
    <w:rsid w:val="00EC4640"/>
    <w:rsid w:val="00EC4DE6"/>
    <w:rsid w:val="00EC7A37"/>
    <w:rsid w:val="00ED014C"/>
    <w:rsid w:val="00ED47C4"/>
    <w:rsid w:val="00ED7280"/>
    <w:rsid w:val="00EE4D8F"/>
    <w:rsid w:val="00EE5ADC"/>
    <w:rsid w:val="00EE78AE"/>
    <w:rsid w:val="00EF4FAA"/>
    <w:rsid w:val="00EF5116"/>
    <w:rsid w:val="00EF6E8E"/>
    <w:rsid w:val="00F00B54"/>
    <w:rsid w:val="00F019C6"/>
    <w:rsid w:val="00F11F08"/>
    <w:rsid w:val="00F12B2A"/>
    <w:rsid w:val="00F14E6F"/>
    <w:rsid w:val="00F214D2"/>
    <w:rsid w:val="00F21E61"/>
    <w:rsid w:val="00F2207B"/>
    <w:rsid w:val="00F235BD"/>
    <w:rsid w:val="00F23C63"/>
    <w:rsid w:val="00F243F5"/>
    <w:rsid w:val="00F27684"/>
    <w:rsid w:val="00F308C9"/>
    <w:rsid w:val="00F31A4B"/>
    <w:rsid w:val="00F356F7"/>
    <w:rsid w:val="00F36DAF"/>
    <w:rsid w:val="00F37F49"/>
    <w:rsid w:val="00F43B00"/>
    <w:rsid w:val="00F44937"/>
    <w:rsid w:val="00F4631C"/>
    <w:rsid w:val="00F46414"/>
    <w:rsid w:val="00F470F0"/>
    <w:rsid w:val="00F4731F"/>
    <w:rsid w:val="00F501B9"/>
    <w:rsid w:val="00F528C3"/>
    <w:rsid w:val="00F52BF7"/>
    <w:rsid w:val="00F53335"/>
    <w:rsid w:val="00F54615"/>
    <w:rsid w:val="00F55431"/>
    <w:rsid w:val="00F558BF"/>
    <w:rsid w:val="00F565D9"/>
    <w:rsid w:val="00F57CE2"/>
    <w:rsid w:val="00F61C51"/>
    <w:rsid w:val="00F642A1"/>
    <w:rsid w:val="00F64461"/>
    <w:rsid w:val="00F659E9"/>
    <w:rsid w:val="00F769A8"/>
    <w:rsid w:val="00F76AC0"/>
    <w:rsid w:val="00F76C9E"/>
    <w:rsid w:val="00F7797A"/>
    <w:rsid w:val="00F77EDC"/>
    <w:rsid w:val="00F82615"/>
    <w:rsid w:val="00F85700"/>
    <w:rsid w:val="00F86BB0"/>
    <w:rsid w:val="00F90009"/>
    <w:rsid w:val="00F92610"/>
    <w:rsid w:val="00F9265E"/>
    <w:rsid w:val="00F94E61"/>
    <w:rsid w:val="00F95E59"/>
    <w:rsid w:val="00FA03FB"/>
    <w:rsid w:val="00FA093C"/>
    <w:rsid w:val="00FA3F67"/>
    <w:rsid w:val="00FA6BD2"/>
    <w:rsid w:val="00FB1644"/>
    <w:rsid w:val="00FB186C"/>
    <w:rsid w:val="00FB197A"/>
    <w:rsid w:val="00FB1DEA"/>
    <w:rsid w:val="00FB3A65"/>
    <w:rsid w:val="00FB43A7"/>
    <w:rsid w:val="00FC2BC6"/>
    <w:rsid w:val="00FC4049"/>
    <w:rsid w:val="00FC4EF3"/>
    <w:rsid w:val="00FC70CA"/>
    <w:rsid w:val="00FC7DDE"/>
    <w:rsid w:val="00FD14A7"/>
    <w:rsid w:val="00FD3585"/>
    <w:rsid w:val="00FD42D5"/>
    <w:rsid w:val="00FD4929"/>
    <w:rsid w:val="00FD64CD"/>
    <w:rsid w:val="00FD77D2"/>
    <w:rsid w:val="00FE0C6E"/>
    <w:rsid w:val="00FE1EA9"/>
    <w:rsid w:val="00FE264F"/>
    <w:rsid w:val="00FE268E"/>
    <w:rsid w:val="00FE2F3E"/>
    <w:rsid w:val="00FE437E"/>
    <w:rsid w:val="00FE45A2"/>
    <w:rsid w:val="00FF4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FEBA"/>
  <w14:defaultImageDpi w14:val="32767"/>
  <w15:chartTrackingRefBased/>
  <w15:docId w15:val="{E0D5C13C-FD7C-BD4A-B6E8-262D0BF6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6AC5"/>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EB62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5B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C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568CF"/>
    <w:pPr>
      <w:ind w:left="720"/>
      <w:contextualSpacing/>
    </w:pPr>
  </w:style>
  <w:style w:type="character" w:customStyle="1" w:styleId="Heading2Char">
    <w:name w:val="Heading 2 Char"/>
    <w:basedOn w:val="DefaultParagraphFont"/>
    <w:link w:val="Heading2"/>
    <w:uiPriority w:val="9"/>
    <w:rsid w:val="00685B9D"/>
    <w:rPr>
      <w:rFonts w:asciiTheme="majorHAnsi" w:eastAsiaTheme="majorEastAsia" w:hAnsiTheme="majorHAnsi" w:cstheme="majorBidi"/>
      <w:color w:val="2F5496" w:themeColor="accent1" w:themeShade="BF"/>
      <w:sz w:val="26"/>
      <w:szCs w:val="26"/>
    </w:rPr>
  </w:style>
  <w:style w:type="paragraph" w:styleId="Date">
    <w:name w:val="Date"/>
    <w:basedOn w:val="Normal"/>
    <w:next w:val="Normal"/>
    <w:link w:val="DateChar"/>
    <w:uiPriority w:val="99"/>
    <w:semiHidden/>
    <w:unhideWhenUsed/>
    <w:rsid w:val="004A74D4"/>
  </w:style>
  <w:style w:type="character" w:customStyle="1" w:styleId="DateChar">
    <w:name w:val="Date Char"/>
    <w:basedOn w:val="DefaultParagraphFont"/>
    <w:link w:val="Date"/>
    <w:uiPriority w:val="99"/>
    <w:semiHidden/>
    <w:rsid w:val="004A74D4"/>
    <w:rPr>
      <w:rFonts w:ascii="Times New Roman" w:eastAsia="Times New Roman" w:hAnsi="Times New Roman" w:cs="Times New Roman"/>
      <w:lang w:val="en-CA"/>
    </w:rPr>
  </w:style>
  <w:style w:type="character" w:styleId="Hyperlink">
    <w:name w:val="Hyperlink"/>
    <w:basedOn w:val="DefaultParagraphFont"/>
    <w:uiPriority w:val="99"/>
    <w:unhideWhenUsed/>
    <w:rsid w:val="002001A6"/>
    <w:rPr>
      <w:color w:val="0563C1" w:themeColor="hyperlink"/>
      <w:u w:val="single"/>
    </w:rPr>
  </w:style>
  <w:style w:type="character" w:styleId="UnresolvedMention">
    <w:name w:val="Unresolved Mention"/>
    <w:basedOn w:val="DefaultParagraphFont"/>
    <w:uiPriority w:val="99"/>
    <w:rsid w:val="002001A6"/>
    <w:rPr>
      <w:color w:val="605E5C"/>
      <w:shd w:val="clear" w:color="auto" w:fill="E1DFDD"/>
    </w:rPr>
  </w:style>
  <w:style w:type="character" w:styleId="FollowedHyperlink">
    <w:name w:val="FollowedHyperlink"/>
    <w:basedOn w:val="DefaultParagraphFont"/>
    <w:uiPriority w:val="99"/>
    <w:semiHidden/>
    <w:unhideWhenUsed/>
    <w:rsid w:val="00C54C7F"/>
    <w:rPr>
      <w:color w:val="954F72" w:themeColor="followedHyperlink"/>
      <w:u w:val="single"/>
    </w:rPr>
  </w:style>
  <w:style w:type="paragraph" w:styleId="NormalWeb">
    <w:name w:val="Normal (Web)"/>
    <w:basedOn w:val="Normal"/>
    <w:uiPriority w:val="99"/>
    <w:semiHidden/>
    <w:unhideWhenUsed/>
    <w:rsid w:val="00E217E3"/>
  </w:style>
  <w:style w:type="paragraph" w:styleId="Subtitle">
    <w:name w:val="Subtitle"/>
    <w:basedOn w:val="Normal"/>
    <w:next w:val="Normal"/>
    <w:link w:val="SubtitleChar"/>
    <w:uiPriority w:val="11"/>
    <w:qFormat/>
    <w:rsid w:val="0000564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0564F"/>
    <w:rPr>
      <w:color w:val="5A5A5A" w:themeColor="text1" w:themeTint="A5"/>
      <w:spacing w:val="15"/>
      <w:sz w:val="22"/>
      <w:szCs w:val="22"/>
      <w:lang w:val="en-CA"/>
    </w:rPr>
  </w:style>
  <w:style w:type="character" w:styleId="Strong">
    <w:name w:val="Strong"/>
    <w:basedOn w:val="DefaultParagraphFont"/>
    <w:uiPriority w:val="22"/>
    <w:qFormat/>
    <w:rsid w:val="00940E79"/>
    <w:rPr>
      <w:b/>
      <w:bCs/>
    </w:rPr>
  </w:style>
  <w:style w:type="character" w:customStyle="1" w:styleId="author">
    <w:name w:val="author"/>
    <w:basedOn w:val="DefaultParagraphFont"/>
    <w:rsid w:val="00754AF9"/>
  </w:style>
  <w:style w:type="character" w:customStyle="1" w:styleId="a-color-secondary">
    <w:name w:val="a-color-secondary"/>
    <w:basedOn w:val="DefaultParagraphFont"/>
    <w:rsid w:val="00754AF9"/>
  </w:style>
  <w:style w:type="character" w:customStyle="1" w:styleId="a-declarative">
    <w:name w:val="a-declarative"/>
    <w:basedOn w:val="DefaultParagraphFont"/>
    <w:rsid w:val="00536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7520">
      <w:bodyDiv w:val="1"/>
      <w:marLeft w:val="0"/>
      <w:marRight w:val="0"/>
      <w:marTop w:val="0"/>
      <w:marBottom w:val="0"/>
      <w:divBdr>
        <w:top w:val="none" w:sz="0" w:space="0" w:color="auto"/>
        <w:left w:val="none" w:sz="0" w:space="0" w:color="auto"/>
        <w:bottom w:val="none" w:sz="0" w:space="0" w:color="auto"/>
        <w:right w:val="none" w:sz="0" w:space="0" w:color="auto"/>
      </w:divBdr>
    </w:div>
    <w:div w:id="57020823">
      <w:bodyDiv w:val="1"/>
      <w:marLeft w:val="0"/>
      <w:marRight w:val="0"/>
      <w:marTop w:val="0"/>
      <w:marBottom w:val="0"/>
      <w:divBdr>
        <w:top w:val="none" w:sz="0" w:space="0" w:color="auto"/>
        <w:left w:val="none" w:sz="0" w:space="0" w:color="auto"/>
        <w:bottom w:val="none" w:sz="0" w:space="0" w:color="auto"/>
        <w:right w:val="none" w:sz="0" w:space="0" w:color="auto"/>
      </w:divBdr>
    </w:div>
    <w:div w:id="77951001">
      <w:bodyDiv w:val="1"/>
      <w:marLeft w:val="0"/>
      <w:marRight w:val="0"/>
      <w:marTop w:val="0"/>
      <w:marBottom w:val="0"/>
      <w:divBdr>
        <w:top w:val="none" w:sz="0" w:space="0" w:color="auto"/>
        <w:left w:val="none" w:sz="0" w:space="0" w:color="auto"/>
        <w:bottom w:val="none" w:sz="0" w:space="0" w:color="auto"/>
        <w:right w:val="none" w:sz="0" w:space="0" w:color="auto"/>
      </w:divBdr>
    </w:div>
    <w:div w:id="137765160">
      <w:bodyDiv w:val="1"/>
      <w:marLeft w:val="0"/>
      <w:marRight w:val="0"/>
      <w:marTop w:val="0"/>
      <w:marBottom w:val="0"/>
      <w:divBdr>
        <w:top w:val="none" w:sz="0" w:space="0" w:color="auto"/>
        <w:left w:val="none" w:sz="0" w:space="0" w:color="auto"/>
        <w:bottom w:val="none" w:sz="0" w:space="0" w:color="auto"/>
        <w:right w:val="none" w:sz="0" w:space="0" w:color="auto"/>
      </w:divBdr>
    </w:div>
    <w:div w:id="144324278">
      <w:bodyDiv w:val="1"/>
      <w:marLeft w:val="0"/>
      <w:marRight w:val="0"/>
      <w:marTop w:val="0"/>
      <w:marBottom w:val="0"/>
      <w:divBdr>
        <w:top w:val="none" w:sz="0" w:space="0" w:color="auto"/>
        <w:left w:val="none" w:sz="0" w:space="0" w:color="auto"/>
        <w:bottom w:val="none" w:sz="0" w:space="0" w:color="auto"/>
        <w:right w:val="none" w:sz="0" w:space="0" w:color="auto"/>
      </w:divBdr>
      <w:divsChild>
        <w:div w:id="1904174192">
          <w:marLeft w:val="0"/>
          <w:marRight w:val="0"/>
          <w:marTop w:val="0"/>
          <w:marBottom w:val="0"/>
          <w:divBdr>
            <w:top w:val="none" w:sz="0" w:space="0" w:color="auto"/>
            <w:left w:val="none" w:sz="0" w:space="0" w:color="auto"/>
            <w:bottom w:val="none" w:sz="0" w:space="0" w:color="auto"/>
            <w:right w:val="none" w:sz="0" w:space="0" w:color="auto"/>
          </w:divBdr>
        </w:div>
        <w:div w:id="1204908187">
          <w:marLeft w:val="0"/>
          <w:marRight w:val="0"/>
          <w:marTop w:val="0"/>
          <w:marBottom w:val="0"/>
          <w:divBdr>
            <w:top w:val="none" w:sz="0" w:space="0" w:color="auto"/>
            <w:left w:val="none" w:sz="0" w:space="0" w:color="auto"/>
            <w:bottom w:val="none" w:sz="0" w:space="0" w:color="auto"/>
            <w:right w:val="none" w:sz="0" w:space="0" w:color="auto"/>
          </w:divBdr>
        </w:div>
      </w:divsChild>
    </w:div>
    <w:div w:id="171064918">
      <w:bodyDiv w:val="1"/>
      <w:marLeft w:val="0"/>
      <w:marRight w:val="0"/>
      <w:marTop w:val="0"/>
      <w:marBottom w:val="0"/>
      <w:divBdr>
        <w:top w:val="none" w:sz="0" w:space="0" w:color="auto"/>
        <w:left w:val="none" w:sz="0" w:space="0" w:color="auto"/>
        <w:bottom w:val="none" w:sz="0" w:space="0" w:color="auto"/>
        <w:right w:val="none" w:sz="0" w:space="0" w:color="auto"/>
      </w:divBdr>
    </w:div>
    <w:div w:id="218904851">
      <w:bodyDiv w:val="1"/>
      <w:marLeft w:val="0"/>
      <w:marRight w:val="0"/>
      <w:marTop w:val="0"/>
      <w:marBottom w:val="0"/>
      <w:divBdr>
        <w:top w:val="none" w:sz="0" w:space="0" w:color="auto"/>
        <w:left w:val="none" w:sz="0" w:space="0" w:color="auto"/>
        <w:bottom w:val="none" w:sz="0" w:space="0" w:color="auto"/>
        <w:right w:val="none" w:sz="0" w:space="0" w:color="auto"/>
      </w:divBdr>
    </w:div>
    <w:div w:id="254172422">
      <w:bodyDiv w:val="1"/>
      <w:marLeft w:val="0"/>
      <w:marRight w:val="0"/>
      <w:marTop w:val="0"/>
      <w:marBottom w:val="0"/>
      <w:divBdr>
        <w:top w:val="none" w:sz="0" w:space="0" w:color="auto"/>
        <w:left w:val="none" w:sz="0" w:space="0" w:color="auto"/>
        <w:bottom w:val="none" w:sz="0" w:space="0" w:color="auto"/>
        <w:right w:val="none" w:sz="0" w:space="0" w:color="auto"/>
      </w:divBdr>
    </w:div>
    <w:div w:id="378095840">
      <w:bodyDiv w:val="1"/>
      <w:marLeft w:val="0"/>
      <w:marRight w:val="0"/>
      <w:marTop w:val="0"/>
      <w:marBottom w:val="0"/>
      <w:divBdr>
        <w:top w:val="none" w:sz="0" w:space="0" w:color="auto"/>
        <w:left w:val="none" w:sz="0" w:space="0" w:color="auto"/>
        <w:bottom w:val="none" w:sz="0" w:space="0" w:color="auto"/>
        <w:right w:val="none" w:sz="0" w:space="0" w:color="auto"/>
      </w:divBdr>
    </w:div>
    <w:div w:id="382565661">
      <w:bodyDiv w:val="1"/>
      <w:marLeft w:val="0"/>
      <w:marRight w:val="0"/>
      <w:marTop w:val="0"/>
      <w:marBottom w:val="0"/>
      <w:divBdr>
        <w:top w:val="none" w:sz="0" w:space="0" w:color="auto"/>
        <w:left w:val="none" w:sz="0" w:space="0" w:color="auto"/>
        <w:bottom w:val="none" w:sz="0" w:space="0" w:color="auto"/>
        <w:right w:val="none" w:sz="0" w:space="0" w:color="auto"/>
      </w:divBdr>
      <w:divsChild>
        <w:div w:id="2144274176">
          <w:marLeft w:val="0"/>
          <w:marRight w:val="0"/>
          <w:marTop w:val="0"/>
          <w:marBottom w:val="0"/>
          <w:divBdr>
            <w:top w:val="none" w:sz="0" w:space="0" w:color="auto"/>
            <w:left w:val="none" w:sz="0" w:space="0" w:color="auto"/>
            <w:bottom w:val="none" w:sz="0" w:space="0" w:color="auto"/>
            <w:right w:val="none" w:sz="0" w:space="0" w:color="auto"/>
          </w:divBdr>
          <w:divsChild>
            <w:div w:id="1138260183">
              <w:marLeft w:val="0"/>
              <w:marRight w:val="0"/>
              <w:marTop w:val="0"/>
              <w:marBottom w:val="0"/>
              <w:divBdr>
                <w:top w:val="none" w:sz="0" w:space="0" w:color="auto"/>
                <w:left w:val="none" w:sz="0" w:space="0" w:color="auto"/>
                <w:bottom w:val="none" w:sz="0" w:space="0" w:color="auto"/>
                <w:right w:val="none" w:sz="0" w:space="0" w:color="auto"/>
              </w:divBdr>
              <w:divsChild>
                <w:div w:id="16288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12429">
      <w:bodyDiv w:val="1"/>
      <w:marLeft w:val="0"/>
      <w:marRight w:val="0"/>
      <w:marTop w:val="0"/>
      <w:marBottom w:val="0"/>
      <w:divBdr>
        <w:top w:val="none" w:sz="0" w:space="0" w:color="auto"/>
        <w:left w:val="none" w:sz="0" w:space="0" w:color="auto"/>
        <w:bottom w:val="none" w:sz="0" w:space="0" w:color="auto"/>
        <w:right w:val="none" w:sz="0" w:space="0" w:color="auto"/>
      </w:divBdr>
    </w:div>
    <w:div w:id="428742694">
      <w:bodyDiv w:val="1"/>
      <w:marLeft w:val="0"/>
      <w:marRight w:val="0"/>
      <w:marTop w:val="0"/>
      <w:marBottom w:val="0"/>
      <w:divBdr>
        <w:top w:val="none" w:sz="0" w:space="0" w:color="auto"/>
        <w:left w:val="none" w:sz="0" w:space="0" w:color="auto"/>
        <w:bottom w:val="none" w:sz="0" w:space="0" w:color="auto"/>
        <w:right w:val="none" w:sz="0" w:space="0" w:color="auto"/>
      </w:divBdr>
    </w:div>
    <w:div w:id="448009222">
      <w:bodyDiv w:val="1"/>
      <w:marLeft w:val="0"/>
      <w:marRight w:val="0"/>
      <w:marTop w:val="0"/>
      <w:marBottom w:val="0"/>
      <w:divBdr>
        <w:top w:val="none" w:sz="0" w:space="0" w:color="auto"/>
        <w:left w:val="none" w:sz="0" w:space="0" w:color="auto"/>
        <w:bottom w:val="none" w:sz="0" w:space="0" w:color="auto"/>
        <w:right w:val="none" w:sz="0" w:space="0" w:color="auto"/>
      </w:divBdr>
    </w:div>
    <w:div w:id="451826527">
      <w:bodyDiv w:val="1"/>
      <w:marLeft w:val="0"/>
      <w:marRight w:val="0"/>
      <w:marTop w:val="0"/>
      <w:marBottom w:val="0"/>
      <w:divBdr>
        <w:top w:val="none" w:sz="0" w:space="0" w:color="auto"/>
        <w:left w:val="none" w:sz="0" w:space="0" w:color="auto"/>
        <w:bottom w:val="none" w:sz="0" w:space="0" w:color="auto"/>
        <w:right w:val="none" w:sz="0" w:space="0" w:color="auto"/>
      </w:divBdr>
    </w:div>
    <w:div w:id="452021260">
      <w:bodyDiv w:val="1"/>
      <w:marLeft w:val="0"/>
      <w:marRight w:val="0"/>
      <w:marTop w:val="0"/>
      <w:marBottom w:val="0"/>
      <w:divBdr>
        <w:top w:val="none" w:sz="0" w:space="0" w:color="auto"/>
        <w:left w:val="none" w:sz="0" w:space="0" w:color="auto"/>
        <w:bottom w:val="none" w:sz="0" w:space="0" w:color="auto"/>
        <w:right w:val="none" w:sz="0" w:space="0" w:color="auto"/>
      </w:divBdr>
    </w:div>
    <w:div w:id="526872343">
      <w:bodyDiv w:val="1"/>
      <w:marLeft w:val="0"/>
      <w:marRight w:val="0"/>
      <w:marTop w:val="0"/>
      <w:marBottom w:val="0"/>
      <w:divBdr>
        <w:top w:val="none" w:sz="0" w:space="0" w:color="auto"/>
        <w:left w:val="none" w:sz="0" w:space="0" w:color="auto"/>
        <w:bottom w:val="none" w:sz="0" w:space="0" w:color="auto"/>
        <w:right w:val="none" w:sz="0" w:space="0" w:color="auto"/>
      </w:divBdr>
    </w:div>
    <w:div w:id="537471919">
      <w:bodyDiv w:val="1"/>
      <w:marLeft w:val="0"/>
      <w:marRight w:val="0"/>
      <w:marTop w:val="0"/>
      <w:marBottom w:val="0"/>
      <w:divBdr>
        <w:top w:val="none" w:sz="0" w:space="0" w:color="auto"/>
        <w:left w:val="none" w:sz="0" w:space="0" w:color="auto"/>
        <w:bottom w:val="none" w:sz="0" w:space="0" w:color="auto"/>
        <w:right w:val="none" w:sz="0" w:space="0" w:color="auto"/>
      </w:divBdr>
    </w:div>
    <w:div w:id="544830837">
      <w:bodyDiv w:val="1"/>
      <w:marLeft w:val="0"/>
      <w:marRight w:val="0"/>
      <w:marTop w:val="0"/>
      <w:marBottom w:val="0"/>
      <w:divBdr>
        <w:top w:val="none" w:sz="0" w:space="0" w:color="auto"/>
        <w:left w:val="none" w:sz="0" w:space="0" w:color="auto"/>
        <w:bottom w:val="none" w:sz="0" w:space="0" w:color="auto"/>
        <w:right w:val="none" w:sz="0" w:space="0" w:color="auto"/>
      </w:divBdr>
    </w:div>
    <w:div w:id="560989660">
      <w:bodyDiv w:val="1"/>
      <w:marLeft w:val="0"/>
      <w:marRight w:val="0"/>
      <w:marTop w:val="0"/>
      <w:marBottom w:val="0"/>
      <w:divBdr>
        <w:top w:val="none" w:sz="0" w:space="0" w:color="auto"/>
        <w:left w:val="none" w:sz="0" w:space="0" w:color="auto"/>
        <w:bottom w:val="none" w:sz="0" w:space="0" w:color="auto"/>
        <w:right w:val="none" w:sz="0" w:space="0" w:color="auto"/>
      </w:divBdr>
    </w:div>
    <w:div w:id="577256191">
      <w:bodyDiv w:val="1"/>
      <w:marLeft w:val="0"/>
      <w:marRight w:val="0"/>
      <w:marTop w:val="0"/>
      <w:marBottom w:val="0"/>
      <w:divBdr>
        <w:top w:val="none" w:sz="0" w:space="0" w:color="auto"/>
        <w:left w:val="none" w:sz="0" w:space="0" w:color="auto"/>
        <w:bottom w:val="none" w:sz="0" w:space="0" w:color="auto"/>
        <w:right w:val="none" w:sz="0" w:space="0" w:color="auto"/>
      </w:divBdr>
      <w:divsChild>
        <w:div w:id="1985425769">
          <w:marLeft w:val="0"/>
          <w:marRight w:val="0"/>
          <w:marTop w:val="0"/>
          <w:marBottom w:val="0"/>
          <w:divBdr>
            <w:top w:val="none" w:sz="0" w:space="0" w:color="auto"/>
            <w:left w:val="none" w:sz="0" w:space="0" w:color="auto"/>
            <w:bottom w:val="none" w:sz="0" w:space="0" w:color="auto"/>
            <w:right w:val="none" w:sz="0" w:space="0" w:color="auto"/>
          </w:divBdr>
        </w:div>
      </w:divsChild>
    </w:div>
    <w:div w:id="588734644">
      <w:bodyDiv w:val="1"/>
      <w:marLeft w:val="0"/>
      <w:marRight w:val="0"/>
      <w:marTop w:val="0"/>
      <w:marBottom w:val="0"/>
      <w:divBdr>
        <w:top w:val="none" w:sz="0" w:space="0" w:color="auto"/>
        <w:left w:val="none" w:sz="0" w:space="0" w:color="auto"/>
        <w:bottom w:val="none" w:sz="0" w:space="0" w:color="auto"/>
        <w:right w:val="none" w:sz="0" w:space="0" w:color="auto"/>
      </w:divBdr>
    </w:div>
    <w:div w:id="691955402">
      <w:bodyDiv w:val="1"/>
      <w:marLeft w:val="0"/>
      <w:marRight w:val="0"/>
      <w:marTop w:val="0"/>
      <w:marBottom w:val="0"/>
      <w:divBdr>
        <w:top w:val="none" w:sz="0" w:space="0" w:color="auto"/>
        <w:left w:val="none" w:sz="0" w:space="0" w:color="auto"/>
        <w:bottom w:val="none" w:sz="0" w:space="0" w:color="auto"/>
        <w:right w:val="none" w:sz="0" w:space="0" w:color="auto"/>
      </w:divBdr>
    </w:div>
    <w:div w:id="704405290">
      <w:bodyDiv w:val="1"/>
      <w:marLeft w:val="0"/>
      <w:marRight w:val="0"/>
      <w:marTop w:val="0"/>
      <w:marBottom w:val="0"/>
      <w:divBdr>
        <w:top w:val="none" w:sz="0" w:space="0" w:color="auto"/>
        <w:left w:val="none" w:sz="0" w:space="0" w:color="auto"/>
        <w:bottom w:val="none" w:sz="0" w:space="0" w:color="auto"/>
        <w:right w:val="none" w:sz="0" w:space="0" w:color="auto"/>
      </w:divBdr>
      <w:divsChild>
        <w:div w:id="1682008523">
          <w:marLeft w:val="0"/>
          <w:marRight w:val="0"/>
          <w:marTop w:val="0"/>
          <w:marBottom w:val="0"/>
          <w:divBdr>
            <w:top w:val="none" w:sz="0" w:space="0" w:color="auto"/>
            <w:left w:val="none" w:sz="0" w:space="0" w:color="auto"/>
            <w:bottom w:val="none" w:sz="0" w:space="0" w:color="auto"/>
            <w:right w:val="none" w:sz="0" w:space="0" w:color="auto"/>
          </w:divBdr>
        </w:div>
      </w:divsChild>
    </w:div>
    <w:div w:id="718822339">
      <w:bodyDiv w:val="1"/>
      <w:marLeft w:val="0"/>
      <w:marRight w:val="0"/>
      <w:marTop w:val="0"/>
      <w:marBottom w:val="0"/>
      <w:divBdr>
        <w:top w:val="none" w:sz="0" w:space="0" w:color="auto"/>
        <w:left w:val="none" w:sz="0" w:space="0" w:color="auto"/>
        <w:bottom w:val="none" w:sz="0" w:space="0" w:color="auto"/>
        <w:right w:val="none" w:sz="0" w:space="0" w:color="auto"/>
      </w:divBdr>
      <w:divsChild>
        <w:div w:id="1366903651">
          <w:marLeft w:val="0"/>
          <w:marRight w:val="0"/>
          <w:marTop w:val="0"/>
          <w:marBottom w:val="0"/>
          <w:divBdr>
            <w:top w:val="none" w:sz="0" w:space="0" w:color="auto"/>
            <w:left w:val="none" w:sz="0" w:space="0" w:color="auto"/>
            <w:bottom w:val="none" w:sz="0" w:space="0" w:color="auto"/>
            <w:right w:val="none" w:sz="0" w:space="0" w:color="auto"/>
          </w:divBdr>
          <w:divsChild>
            <w:div w:id="964509095">
              <w:marLeft w:val="0"/>
              <w:marRight w:val="0"/>
              <w:marTop w:val="0"/>
              <w:marBottom w:val="0"/>
              <w:divBdr>
                <w:top w:val="none" w:sz="0" w:space="0" w:color="auto"/>
                <w:left w:val="none" w:sz="0" w:space="0" w:color="auto"/>
                <w:bottom w:val="none" w:sz="0" w:space="0" w:color="auto"/>
                <w:right w:val="none" w:sz="0" w:space="0" w:color="auto"/>
              </w:divBdr>
              <w:divsChild>
                <w:div w:id="9988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4678">
      <w:bodyDiv w:val="1"/>
      <w:marLeft w:val="0"/>
      <w:marRight w:val="0"/>
      <w:marTop w:val="0"/>
      <w:marBottom w:val="0"/>
      <w:divBdr>
        <w:top w:val="none" w:sz="0" w:space="0" w:color="auto"/>
        <w:left w:val="none" w:sz="0" w:space="0" w:color="auto"/>
        <w:bottom w:val="none" w:sz="0" w:space="0" w:color="auto"/>
        <w:right w:val="none" w:sz="0" w:space="0" w:color="auto"/>
      </w:divBdr>
    </w:div>
    <w:div w:id="792942273">
      <w:bodyDiv w:val="1"/>
      <w:marLeft w:val="0"/>
      <w:marRight w:val="0"/>
      <w:marTop w:val="0"/>
      <w:marBottom w:val="0"/>
      <w:divBdr>
        <w:top w:val="none" w:sz="0" w:space="0" w:color="auto"/>
        <w:left w:val="none" w:sz="0" w:space="0" w:color="auto"/>
        <w:bottom w:val="none" w:sz="0" w:space="0" w:color="auto"/>
        <w:right w:val="none" w:sz="0" w:space="0" w:color="auto"/>
      </w:divBdr>
    </w:div>
    <w:div w:id="831681387">
      <w:bodyDiv w:val="1"/>
      <w:marLeft w:val="0"/>
      <w:marRight w:val="0"/>
      <w:marTop w:val="0"/>
      <w:marBottom w:val="0"/>
      <w:divBdr>
        <w:top w:val="none" w:sz="0" w:space="0" w:color="auto"/>
        <w:left w:val="none" w:sz="0" w:space="0" w:color="auto"/>
        <w:bottom w:val="none" w:sz="0" w:space="0" w:color="auto"/>
        <w:right w:val="none" w:sz="0" w:space="0" w:color="auto"/>
      </w:divBdr>
    </w:div>
    <w:div w:id="836309446">
      <w:bodyDiv w:val="1"/>
      <w:marLeft w:val="0"/>
      <w:marRight w:val="0"/>
      <w:marTop w:val="0"/>
      <w:marBottom w:val="0"/>
      <w:divBdr>
        <w:top w:val="none" w:sz="0" w:space="0" w:color="auto"/>
        <w:left w:val="none" w:sz="0" w:space="0" w:color="auto"/>
        <w:bottom w:val="none" w:sz="0" w:space="0" w:color="auto"/>
        <w:right w:val="none" w:sz="0" w:space="0" w:color="auto"/>
      </w:divBdr>
    </w:div>
    <w:div w:id="845483836">
      <w:bodyDiv w:val="1"/>
      <w:marLeft w:val="0"/>
      <w:marRight w:val="0"/>
      <w:marTop w:val="0"/>
      <w:marBottom w:val="0"/>
      <w:divBdr>
        <w:top w:val="none" w:sz="0" w:space="0" w:color="auto"/>
        <w:left w:val="none" w:sz="0" w:space="0" w:color="auto"/>
        <w:bottom w:val="none" w:sz="0" w:space="0" w:color="auto"/>
        <w:right w:val="none" w:sz="0" w:space="0" w:color="auto"/>
      </w:divBdr>
      <w:divsChild>
        <w:div w:id="643463134">
          <w:marLeft w:val="0"/>
          <w:marRight w:val="0"/>
          <w:marTop w:val="0"/>
          <w:marBottom w:val="0"/>
          <w:divBdr>
            <w:top w:val="none" w:sz="0" w:space="0" w:color="auto"/>
            <w:left w:val="none" w:sz="0" w:space="0" w:color="auto"/>
            <w:bottom w:val="none" w:sz="0" w:space="0" w:color="auto"/>
            <w:right w:val="none" w:sz="0" w:space="0" w:color="auto"/>
          </w:divBdr>
          <w:divsChild>
            <w:div w:id="1049108383">
              <w:marLeft w:val="0"/>
              <w:marRight w:val="0"/>
              <w:marTop w:val="0"/>
              <w:marBottom w:val="0"/>
              <w:divBdr>
                <w:top w:val="none" w:sz="0" w:space="0" w:color="auto"/>
                <w:left w:val="none" w:sz="0" w:space="0" w:color="auto"/>
                <w:bottom w:val="none" w:sz="0" w:space="0" w:color="auto"/>
                <w:right w:val="none" w:sz="0" w:space="0" w:color="auto"/>
              </w:divBdr>
              <w:divsChild>
                <w:div w:id="2024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94023">
      <w:bodyDiv w:val="1"/>
      <w:marLeft w:val="0"/>
      <w:marRight w:val="0"/>
      <w:marTop w:val="0"/>
      <w:marBottom w:val="0"/>
      <w:divBdr>
        <w:top w:val="none" w:sz="0" w:space="0" w:color="auto"/>
        <w:left w:val="none" w:sz="0" w:space="0" w:color="auto"/>
        <w:bottom w:val="none" w:sz="0" w:space="0" w:color="auto"/>
        <w:right w:val="none" w:sz="0" w:space="0" w:color="auto"/>
      </w:divBdr>
    </w:div>
    <w:div w:id="892035162">
      <w:bodyDiv w:val="1"/>
      <w:marLeft w:val="0"/>
      <w:marRight w:val="0"/>
      <w:marTop w:val="0"/>
      <w:marBottom w:val="0"/>
      <w:divBdr>
        <w:top w:val="none" w:sz="0" w:space="0" w:color="auto"/>
        <w:left w:val="none" w:sz="0" w:space="0" w:color="auto"/>
        <w:bottom w:val="none" w:sz="0" w:space="0" w:color="auto"/>
        <w:right w:val="none" w:sz="0" w:space="0" w:color="auto"/>
      </w:divBdr>
    </w:div>
    <w:div w:id="916593013">
      <w:bodyDiv w:val="1"/>
      <w:marLeft w:val="0"/>
      <w:marRight w:val="0"/>
      <w:marTop w:val="0"/>
      <w:marBottom w:val="0"/>
      <w:divBdr>
        <w:top w:val="none" w:sz="0" w:space="0" w:color="auto"/>
        <w:left w:val="none" w:sz="0" w:space="0" w:color="auto"/>
        <w:bottom w:val="none" w:sz="0" w:space="0" w:color="auto"/>
        <w:right w:val="none" w:sz="0" w:space="0" w:color="auto"/>
      </w:divBdr>
    </w:div>
    <w:div w:id="930158962">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957175026">
      <w:bodyDiv w:val="1"/>
      <w:marLeft w:val="0"/>
      <w:marRight w:val="0"/>
      <w:marTop w:val="0"/>
      <w:marBottom w:val="0"/>
      <w:divBdr>
        <w:top w:val="none" w:sz="0" w:space="0" w:color="auto"/>
        <w:left w:val="none" w:sz="0" w:space="0" w:color="auto"/>
        <w:bottom w:val="none" w:sz="0" w:space="0" w:color="auto"/>
        <w:right w:val="none" w:sz="0" w:space="0" w:color="auto"/>
      </w:divBdr>
    </w:div>
    <w:div w:id="966203034">
      <w:bodyDiv w:val="1"/>
      <w:marLeft w:val="0"/>
      <w:marRight w:val="0"/>
      <w:marTop w:val="0"/>
      <w:marBottom w:val="0"/>
      <w:divBdr>
        <w:top w:val="none" w:sz="0" w:space="0" w:color="auto"/>
        <w:left w:val="none" w:sz="0" w:space="0" w:color="auto"/>
        <w:bottom w:val="none" w:sz="0" w:space="0" w:color="auto"/>
        <w:right w:val="none" w:sz="0" w:space="0" w:color="auto"/>
      </w:divBdr>
    </w:div>
    <w:div w:id="1019740730">
      <w:bodyDiv w:val="1"/>
      <w:marLeft w:val="0"/>
      <w:marRight w:val="0"/>
      <w:marTop w:val="0"/>
      <w:marBottom w:val="0"/>
      <w:divBdr>
        <w:top w:val="none" w:sz="0" w:space="0" w:color="auto"/>
        <w:left w:val="none" w:sz="0" w:space="0" w:color="auto"/>
        <w:bottom w:val="none" w:sz="0" w:space="0" w:color="auto"/>
        <w:right w:val="none" w:sz="0" w:space="0" w:color="auto"/>
      </w:divBdr>
    </w:div>
    <w:div w:id="1032999631">
      <w:bodyDiv w:val="1"/>
      <w:marLeft w:val="0"/>
      <w:marRight w:val="0"/>
      <w:marTop w:val="0"/>
      <w:marBottom w:val="0"/>
      <w:divBdr>
        <w:top w:val="none" w:sz="0" w:space="0" w:color="auto"/>
        <w:left w:val="none" w:sz="0" w:space="0" w:color="auto"/>
        <w:bottom w:val="none" w:sz="0" w:space="0" w:color="auto"/>
        <w:right w:val="none" w:sz="0" w:space="0" w:color="auto"/>
      </w:divBdr>
      <w:divsChild>
        <w:div w:id="1064370415">
          <w:marLeft w:val="0"/>
          <w:marRight w:val="0"/>
          <w:marTop w:val="0"/>
          <w:marBottom w:val="0"/>
          <w:divBdr>
            <w:top w:val="none" w:sz="0" w:space="0" w:color="auto"/>
            <w:left w:val="none" w:sz="0" w:space="0" w:color="auto"/>
            <w:bottom w:val="none" w:sz="0" w:space="0" w:color="auto"/>
            <w:right w:val="none" w:sz="0" w:space="0" w:color="auto"/>
          </w:divBdr>
        </w:div>
        <w:div w:id="1325746346">
          <w:marLeft w:val="0"/>
          <w:marRight w:val="0"/>
          <w:marTop w:val="0"/>
          <w:marBottom w:val="0"/>
          <w:divBdr>
            <w:top w:val="none" w:sz="0" w:space="0" w:color="auto"/>
            <w:left w:val="none" w:sz="0" w:space="0" w:color="auto"/>
            <w:bottom w:val="none" w:sz="0" w:space="0" w:color="auto"/>
            <w:right w:val="none" w:sz="0" w:space="0" w:color="auto"/>
          </w:divBdr>
        </w:div>
      </w:divsChild>
    </w:div>
    <w:div w:id="1080983157">
      <w:bodyDiv w:val="1"/>
      <w:marLeft w:val="0"/>
      <w:marRight w:val="0"/>
      <w:marTop w:val="0"/>
      <w:marBottom w:val="0"/>
      <w:divBdr>
        <w:top w:val="none" w:sz="0" w:space="0" w:color="auto"/>
        <w:left w:val="none" w:sz="0" w:space="0" w:color="auto"/>
        <w:bottom w:val="none" w:sz="0" w:space="0" w:color="auto"/>
        <w:right w:val="none" w:sz="0" w:space="0" w:color="auto"/>
      </w:divBdr>
      <w:divsChild>
        <w:div w:id="2141918017">
          <w:marLeft w:val="0"/>
          <w:marRight w:val="0"/>
          <w:marTop w:val="0"/>
          <w:marBottom w:val="0"/>
          <w:divBdr>
            <w:top w:val="none" w:sz="0" w:space="0" w:color="auto"/>
            <w:left w:val="none" w:sz="0" w:space="0" w:color="auto"/>
            <w:bottom w:val="none" w:sz="0" w:space="0" w:color="auto"/>
            <w:right w:val="none" w:sz="0" w:space="0" w:color="auto"/>
          </w:divBdr>
        </w:div>
      </w:divsChild>
    </w:div>
    <w:div w:id="1089738254">
      <w:bodyDiv w:val="1"/>
      <w:marLeft w:val="0"/>
      <w:marRight w:val="0"/>
      <w:marTop w:val="0"/>
      <w:marBottom w:val="0"/>
      <w:divBdr>
        <w:top w:val="none" w:sz="0" w:space="0" w:color="auto"/>
        <w:left w:val="none" w:sz="0" w:space="0" w:color="auto"/>
        <w:bottom w:val="none" w:sz="0" w:space="0" w:color="auto"/>
        <w:right w:val="none" w:sz="0" w:space="0" w:color="auto"/>
      </w:divBdr>
      <w:divsChild>
        <w:div w:id="1099377599">
          <w:marLeft w:val="0"/>
          <w:marRight w:val="0"/>
          <w:marTop w:val="0"/>
          <w:marBottom w:val="0"/>
          <w:divBdr>
            <w:top w:val="none" w:sz="0" w:space="0" w:color="auto"/>
            <w:left w:val="none" w:sz="0" w:space="0" w:color="auto"/>
            <w:bottom w:val="none" w:sz="0" w:space="0" w:color="auto"/>
            <w:right w:val="none" w:sz="0" w:space="0" w:color="auto"/>
          </w:divBdr>
          <w:divsChild>
            <w:div w:id="236936177">
              <w:marLeft w:val="0"/>
              <w:marRight w:val="0"/>
              <w:marTop w:val="0"/>
              <w:marBottom w:val="0"/>
              <w:divBdr>
                <w:top w:val="none" w:sz="0" w:space="0" w:color="auto"/>
                <w:left w:val="none" w:sz="0" w:space="0" w:color="auto"/>
                <w:bottom w:val="none" w:sz="0" w:space="0" w:color="auto"/>
                <w:right w:val="none" w:sz="0" w:space="0" w:color="auto"/>
              </w:divBdr>
              <w:divsChild>
                <w:div w:id="10486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2246">
      <w:bodyDiv w:val="1"/>
      <w:marLeft w:val="0"/>
      <w:marRight w:val="0"/>
      <w:marTop w:val="0"/>
      <w:marBottom w:val="0"/>
      <w:divBdr>
        <w:top w:val="none" w:sz="0" w:space="0" w:color="auto"/>
        <w:left w:val="none" w:sz="0" w:space="0" w:color="auto"/>
        <w:bottom w:val="none" w:sz="0" w:space="0" w:color="auto"/>
        <w:right w:val="none" w:sz="0" w:space="0" w:color="auto"/>
      </w:divBdr>
    </w:div>
    <w:div w:id="1193692529">
      <w:bodyDiv w:val="1"/>
      <w:marLeft w:val="0"/>
      <w:marRight w:val="0"/>
      <w:marTop w:val="0"/>
      <w:marBottom w:val="0"/>
      <w:divBdr>
        <w:top w:val="none" w:sz="0" w:space="0" w:color="auto"/>
        <w:left w:val="none" w:sz="0" w:space="0" w:color="auto"/>
        <w:bottom w:val="none" w:sz="0" w:space="0" w:color="auto"/>
        <w:right w:val="none" w:sz="0" w:space="0" w:color="auto"/>
      </w:divBdr>
    </w:div>
    <w:div w:id="1253927756">
      <w:bodyDiv w:val="1"/>
      <w:marLeft w:val="0"/>
      <w:marRight w:val="0"/>
      <w:marTop w:val="0"/>
      <w:marBottom w:val="0"/>
      <w:divBdr>
        <w:top w:val="none" w:sz="0" w:space="0" w:color="auto"/>
        <w:left w:val="none" w:sz="0" w:space="0" w:color="auto"/>
        <w:bottom w:val="none" w:sz="0" w:space="0" w:color="auto"/>
        <w:right w:val="none" w:sz="0" w:space="0" w:color="auto"/>
      </w:divBdr>
    </w:div>
    <w:div w:id="1295409667">
      <w:bodyDiv w:val="1"/>
      <w:marLeft w:val="0"/>
      <w:marRight w:val="0"/>
      <w:marTop w:val="0"/>
      <w:marBottom w:val="0"/>
      <w:divBdr>
        <w:top w:val="none" w:sz="0" w:space="0" w:color="auto"/>
        <w:left w:val="none" w:sz="0" w:space="0" w:color="auto"/>
        <w:bottom w:val="none" w:sz="0" w:space="0" w:color="auto"/>
        <w:right w:val="none" w:sz="0" w:space="0" w:color="auto"/>
      </w:divBdr>
      <w:divsChild>
        <w:div w:id="392773074">
          <w:marLeft w:val="0"/>
          <w:marRight w:val="0"/>
          <w:marTop w:val="0"/>
          <w:marBottom w:val="0"/>
          <w:divBdr>
            <w:top w:val="none" w:sz="0" w:space="0" w:color="auto"/>
            <w:left w:val="none" w:sz="0" w:space="0" w:color="auto"/>
            <w:bottom w:val="none" w:sz="0" w:space="0" w:color="auto"/>
            <w:right w:val="none" w:sz="0" w:space="0" w:color="auto"/>
          </w:divBdr>
          <w:divsChild>
            <w:div w:id="13569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5574">
      <w:bodyDiv w:val="1"/>
      <w:marLeft w:val="0"/>
      <w:marRight w:val="0"/>
      <w:marTop w:val="0"/>
      <w:marBottom w:val="0"/>
      <w:divBdr>
        <w:top w:val="none" w:sz="0" w:space="0" w:color="auto"/>
        <w:left w:val="none" w:sz="0" w:space="0" w:color="auto"/>
        <w:bottom w:val="none" w:sz="0" w:space="0" w:color="auto"/>
        <w:right w:val="none" w:sz="0" w:space="0" w:color="auto"/>
      </w:divBdr>
    </w:div>
    <w:div w:id="1311599833">
      <w:bodyDiv w:val="1"/>
      <w:marLeft w:val="0"/>
      <w:marRight w:val="0"/>
      <w:marTop w:val="0"/>
      <w:marBottom w:val="0"/>
      <w:divBdr>
        <w:top w:val="none" w:sz="0" w:space="0" w:color="auto"/>
        <w:left w:val="none" w:sz="0" w:space="0" w:color="auto"/>
        <w:bottom w:val="none" w:sz="0" w:space="0" w:color="auto"/>
        <w:right w:val="none" w:sz="0" w:space="0" w:color="auto"/>
      </w:divBdr>
    </w:div>
    <w:div w:id="1323660491">
      <w:bodyDiv w:val="1"/>
      <w:marLeft w:val="0"/>
      <w:marRight w:val="0"/>
      <w:marTop w:val="0"/>
      <w:marBottom w:val="0"/>
      <w:divBdr>
        <w:top w:val="none" w:sz="0" w:space="0" w:color="auto"/>
        <w:left w:val="none" w:sz="0" w:space="0" w:color="auto"/>
        <w:bottom w:val="none" w:sz="0" w:space="0" w:color="auto"/>
        <w:right w:val="none" w:sz="0" w:space="0" w:color="auto"/>
      </w:divBdr>
    </w:div>
    <w:div w:id="1341927475">
      <w:bodyDiv w:val="1"/>
      <w:marLeft w:val="0"/>
      <w:marRight w:val="0"/>
      <w:marTop w:val="0"/>
      <w:marBottom w:val="0"/>
      <w:divBdr>
        <w:top w:val="none" w:sz="0" w:space="0" w:color="auto"/>
        <w:left w:val="none" w:sz="0" w:space="0" w:color="auto"/>
        <w:bottom w:val="none" w:sz="0" w:space="0" w:color="auto"/>
        <w:right w:val="none" w:sz="0" w:space="0" w:color="auto"/>
      </w:divBdr>
      <w:divsChild>
        <w:div w:id="1615556097">
          <w:marLeft w:val="0"/>
          <w:marRight w:val="0"/>
          <w:marTop w:val="0"/>
          <w:marBottom w:val="0"/>
          <w:divBdr>
            <w:top w:val="none" w:sz="0" w:space="0" w:color="auto"/>
            <w:left w:val="none" w:sz="0" w:space="0" w:color="auto"/>
            <w:bottom w:val="none" w:sz="0" w:space="0" w:color="auto"/>
            <w:right w:val="none" w:sz="0" w:space="0" w:color="auto"/>
          </w:divBdr>
          <w:divsChild>
            <w:div w:id="1247837529">
              <w:marLeft w:val="0"/>
              <w:marRight w:val="0"/>
              <w:marTop w:val="0"/>
              <w:marBottom w:val="0"/>
              <w:divBdr>
                <w:top w:val="none" w:sz="0" w:space="0" w:color="auto"/>
                <w:left w:val="none" w:sz="0" w:space="0" w:color="auto"/>
                <w:bottom w:val="none" w:sz="0" w:space="0" w:color="auto"/>
                <w:right w:val="none" w:sz="0" w:space="0" w:color="auto"/>
              </w:divBdr>
              <w:divsChild>
                <w:div w:id="6037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63884">
      <w:bodyDiv w:val="1"/>
      <w:marLeft w:val="0"/>
      <w:marRight w:val="0"/>
      <w:marTop w:val="0"/>
      <w:marBottom w:val="0"/>
      <w:divBdr>
        <w:top w:val="none" w:sz="0" w:space="0" w:color="auto"/>
        <w:left w:val="none" w:sz="0" w:space="0" w:color="auto"/>
        <w:bottom w:val="none" w:sz="0" w:space="0" w:color="auto"/>
        <w:right w:val="none" w:sz="0" w:space="0" w:color="auto"/>
      </w:divBdr>
    </w:div>
    <w:div w:id="1354189962">
      <w:bodyDiv w:val="1"/>
      <w:marLeft w:val="0"/>
      <w:marRight w:val="0"/>
      <w:marTop w:val="0"/>
      <w:marBottom w:val="0"/>
      <w:divBdr>
        <w:top w:val="none" w:sz="0" w:space="0" w:color="auto"/>
        <w:left w:val="none" w:sz="0" w:space="0" w:color="auto"/>
        <w:bottom w:val="none" w:sz="0" w:space="0" w:color="auto"/>
        <w:right w:val="none" w:sz="0" w:space="0" w:color="auto"/>
      </w:divBdr>
    </w:div>
    <w:div w:id="1358773907">
      <w:bodyDiv w:val="1"/>
      <w:marLeft w:val="0"/>
      <w:marRight w:val="0"/>
      <w:marTop w:val="0"/>
      <w:marBottom w:val="0"/>
      <w:divBdr>
        <w:top w:val="none" w:sz="0" w:space="0" w:color="auto"/>
        <w:left w:val="none" w:sz="0" w:space="0" w:color="auto"/>
        <w:bottom w:val="none" w:sz="0" w:space="0" w:color="auto"/>
        <w:right w:val="none" w:sz="0" w:space="0" w:color="auto"/>
      </w:divBdr>
    </w:div>
    <w:div w:id="1427072577">
      <w:bodyDiv w:val="1"/>
      <w:marLeft w:val="0"/>
      <w:marRight w:val="0"/>
      <w:marTop w:val="0"/>
      <w:marBottom w:val="0"/>
      <w:divBdr>
        <w:top w:val="none" w:sz="0" w:space="0" w:color="auto"/>
        <w:left w:val="none" w:sz="0" w:space="0" w:color="auto"/>
        <w:bottom w:val="none" w:sz="0" w:space="0" w:color="auto"/>
        <w:right w:val="none" w:sz="0" w:space="0" w:color="auto"/>
      </w:divBdr>
    </w:div>
    <w:div w:id="1450316531">
      <w:bodyDiv w:val="1"/>
      <w:marLeft w:val="0"/>
      <w:marRight w:val="0"/>
      <w:marTop w:val="0"/>
      <w:marBottom w:val="0"/>
      <w:divBdr>
        <w:top w:val="none" w:sz="0" w:space="0" w:color="auto"/>
        <w:left w:val="none" w:sz="0" w:space="0" w:color="auto"/>
        <w:bottom w:val="none" w:sz="0" w:space="0" w:color="auto"/>
        <w:right w:val="none" w:sz="0" w:space="0" w:color="auto"/>
      </w:divBdr>
    </w:div>
    <w:div w:id="1460760530">
      <w:bodyDiv w:val="1"/>
      <w:marLeft w:val="0"/>
      <w:marRight w:val="0"/>
      <w:marTop w:val="0"/>
      <w:marBottom w:val="0"/>
      <w:divBdr>
        <w:top w:val="none" w:sz="0" w:space="0" w:color="auto"/>
        <w:left w:val="none" w:sz="0" w:space="0" w:color="auto"/>
        <w:bottom w:val="none" w:sz="0" w:space="0" w:color="auto"/>
        <w:right w:val="none" w:sz="0" w:space="0" w:color="auto"/>
      </w:divBdr>
    </w:div>
    <w:div w:id="1493138443">
      <w:bodyDiv w:val="1"/>
      <w:marLeft w:val="0"/>
      <w:marRight w:val="0"/>
      <w:marTop w:val="0"/>
      <w:marBottom w:val="0"/>
      <w:divBdr>
        <w:top w:val="none" w:sz="0" w:space="0" w:color="auto"/>
        <w:left w:val="none" w:sz="0" w:space="0" w:color="auto"/>
        <w:bottom w:val="none" w:sz="0" w:space="0" w:color="auto"/>
        <w:right w:val="none" w:sz="0" w:space="0" w:color="auto"/>
      </w:divBdr>
    </w:div>
    <w:div w:id="1529760491">
      <w:bodyDiv w:val="1"/>
      <w:marLeft w:val="0"/>
      <w:marRight w:val="0"/>
      <w:marTop w:val="0"/>
      <w:marBottom w:val="0"/>
      <w:divBdr>
        <w:top w:val="none" w:sz="0" w:space="0" w:color="auto"/>
        <w:left w:val="none" w:sz="0" w:space="0" w:color="auto"/>
        <w:bottom w:val="none" w:sz="0" w:space="0" w:color="auto"/>
        <w:right w:val="none" w:sz="0" w:space="0" w:color="auto"/>
      </w:divBdr>
    </w:div>
    <w:div w:id="159292946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10">
          <w:marLeft w:val="0"/>
          <w:marRight w:val="0"/>
          <w:marTop w:val="0"/>
          <w:marBottom w:val="0"/>
          <w:divBdr>
            <w:top w:val="none" w:sz="0" w:space="0" w:color="auto"/>
            <w:left w:val="none" w:sz="0" w:space="0" w:color="auto"/>
            <w:bottom w:val="none" w:sz="0" w:space="0" w:color="auto"/>
            <w:right w:val="none" w:sz="0" w:space="0" w:color="auto"/>
          </w:divBdr>
        </w:div>
      </w:divsChild>
    </w:div>
    <w:div w:id="1628242025">
      <w:bodyDiv w:val="1"/>
      <w:marLeft w:val="0"/>
      <w:marRight w:val="0"/>
      <w:marTop w:val="0"/>
      <w:marBottom w:val="0"/>
      <w:divBdr>
        <w:top w:val="none" w:sz="0" w:space="0" w:color="auto"/>
        <w:left w:val="none" w:sz="0" w:space="0" w:color="auto"/>
        <w:bottom w:val="none" w:sz="0" w:space="0" w:color="auto"/>
        <w:right w:val="none" w:sz="0" w:space="0" w:color="auto"/>
      </w:divBdr>
    </w:div>
    <w:div w:id="1671561265">
      <w:bodyDiv w:val="1"/>
      <w:marLeft w:val="0"/>
      <w:marRight w:val="0"/>
      <w:marTop w:val="0"/>
      <w:marBottom w:val="0"/>
      <w:divBdr>
        <w:top w:val="none" w:sz="0" w:space="0" w:color="auto"/>
        <w:left w:val="none" w:sz="0" w:space="0" w:color="auto"/>
        <w:bottom w:val="none" w:sz="0" w:space="0" w:color="auto"/>
        <w:right w:val="none" w:sz="0" w:space="0" w:color="auto"/>
      </w:divBdr>
    </w:div>
    <w:div w:id="1705982880">
      <w:bodyDiv w:val="1"/>
      <w:marLeft w:val="0"/>
      <w:marRight w:val="0"/>
      <w:marTop w:val="0"/>
      <w:marBottom w:val="0"/>
      <w:divBdr>
        <w:top w:val="none" w:sz="0" w:space="0" w:color="auto"/>
        <w:left w:val="none" w:sz="0" w:space="0" w:color="auto"/>
        <w:bottom w:val="none" w:sz="0" w:space="0" w:color="auto"/>
        <w:right w:val="none" w:sz="0" w:space="0" w:color="auto"/>
      </w:divBdr>
    </w:div>
    <w:div w:id="1745684824">
      <w:bodyDiv w:val="1"/>
      <w:marLeft w:val="0"/>
      <w:marRight w:val="0"/>
      <w:marTop w:val="0"/>
      <w:marBottom w:val="0"/>
      <w:divBdr>
        <w:top w:val="none" w:sz="0" w:space="0" w:color="auto"/>
        <w:left w:val="none" w:sz="0" w:space="0" w:color="auto"/>
        <w:bottom w:val="none" w:sz="0" w:space="0" w:color="auto"/>
        <w:right w:val="none" w:sz="0" w:space="0" w:color="auto"/>
      </w:divBdr>
    </w:div>
    <w:div w:id="1784642094">
      <w:bodyDiv w:val="1"/>
      <w:marLeft w:val="0"/>
      <w:marRight w:val="0"/>
      <w:marTop w:val="0"/>
      <w:marBottom w:val="0"/>
      <w:divBdr>
        <w:top w:val="none" w:sz="0" w:space="0" w:color="auto"/>
        <w:left w:val="none" w:sz="0" w:space="0" w:color="auto"/>
        <w:bottom w:val="none" w:sz="0" w:space="0" w:color="auto"/>
        <w:right w:val="none" w:sz="0" w:space="0" w:color="auto"/>
      </w:divBdr>
    </w:div>
    <w:div w:id="1795324419">
      <w:bodyDiv w:val="1"/>
      <w:marLeft w:val="0"/>
      <w:marRight w:val="0"/>
      <w:marTop w:val="0"/>
      <w:marBottom w:val="0"/>
      <w:divBdr>
        <w:top w:val="none" w:sz="0" w:space="0" w:color="auto"/>
        <w:left w:val="none" w:sz="0" w:space="0" w:color="auto"/>
        <w:bottom w:val="none" w:sz="0" w:space="0" w:color="auto"/>
        <w:right w:val="none" w:sz="0" w:space="0" w:color="auto"/>
      </w:divBdr>
      <w:divsChild>
        <w:div w:id="1607688935">
          <w:marLeft w:val="0"/>
          <w:marRight w:val="0"/>
          <w:marTop w:val="0"/>
          <w:marBottom w:val="0"/>
          <w:divBdr>
            <w:top w:val="none" w:sz="0" w:space="0" w:color="auto"/>
            <w:left w:val="none" w:sz="0" w:space="0" w:color="auto"/>
            <w:bottom w:val="none" w:sz="0" w:space="0" w:color="auto"/>
            <w:right w:val="none" w:sz="0" w:space="0" w:color="auto"/>
          </w:divBdr>
          <w:divsChild>
            <w:div w:id="57747785">
              <w:marLeft w:val="0"/>
              <w:marRight w:val="0"/>
              <w:marTop w:val="0"/>
              <w:marBottom w:val="0"/>
              <w:divBdr>
                <w:top w:val="none" w:sz="0" w:space="0" w:color="auto"/>
                <w:left w:val="none" w:sz="0" w:space="0" w:color="auto"/>
                <w:bottom w:val="none" w:sz="0" w:space="0" w:color="auto"/>
                <w:right w:val="none" w:sz="0" w:space="0" w:color="auto"/>
              </w:divBdr>
              <w:divsChild>
                <w:div w:id="12416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86509">
      <w:bodyDiv w:val="1"/>
      <w:marLeft w:val="0"/>
      <w:marRight w:val="0"/>
      <w:marTop w:val="0"/>
      <w:marBottom w:val="0"/>
      <w:divBdr>
        <w:top w:val="none" w:sz="0" w:space="0" w:color="auto"/>
        <w:left w:val="none" w:sz="0" w:space="0" w:color="auto"/>
        <w:bottom w:val="none" w:sz="0" w:space="0" w:color="auto"/>
        <w:right w:val="none" w:sz="0" w:space="0" w:color="auto"/>
      </w:divBdr>
    </w:div>
    <w:div w:id="1841580276">
      <w:bodyDiv w:val="1"/>
      <w:marLeft w:val="0"/>
      <w:marRight w:val="0"/>
      <w:marTop w:val="0"/>
      <w:marBottom w:val="0"/>
      <w:divBdr>
        <w:top w:val="none" w:sz="0" w:space="0" w:color="auto"/>
        <w:left w:val="none" w:sz="0" w:space="0" w:color="auto"/>
        <w:bottom w:val="none" w:sz="0" w:space="0" w:color="auto"/>
        <w:right w:val="none" w:sz="0" w:space="0" w:color="auto"/>
      </w:divBdr>
      <w:divsChild>
        <w:div w:id="62946363">
          <w:marLeft w:val="0"/>
          <w:marRight w:val="0"/>
          <w:marTop w:val="0"/>
          <w:marBottom w:val="0"/>
          <w:divBdr>
            <w:top w:val="none" w:sz="0" w:space="0" w:color="auto"/>
            <w:left w:val="none" w:sz="0" w:space="0" w:color="auto"/>
            <w:bottom w:val="none" w:sz="0" w:space="0" w:color="auto"/>
            <w:right w:val="none" w:sz="0" w:space="0" w:color="auto"/>
          </w:divBdr>
        </w:div>
        <w:div w:id="579216658">
          <w:marLeft w:val="0"/>
          <w:marRight w:val="0"/>
          <w:marTop w:val="0"/>
          <w:marBottom w:val="0"/>
          <w:divBdr>
            <w:top w:val="none" w:sz="0" w:space="0" w:color="auto"/>
            <w:left w:val="none" w:sz="0" w:space="0" w:color="auto"/>
            <w:bottom w:val="none" w:sz="0" w:space="0" w:color="auto"/>
            <w:right w:val="none" w:sz="0" w:space="0" w:color="auto"/>
          </w:divBdr>
        </w:div>
      </w:divsChild>
    </w:div>
    <w:div w:id="1852258012">
      <w:bodyDiv w:val="1"/>
      <w:marLeft w:val="0"/>
      <w:marRight w:val="0"/>
      <w:marTop w:val="0"/>
      <w:marBottom w:val="0"/>
      <w:divBdr>
        <w:top w:val="none" w:sz="0" w:space="0" w:color="auto"/>
        <w:left w:val="none" w:sz="0" w:space="0" w:color="auto"/>
        <w:bottom w:val="none" w:sz="0" w:space="0" w:color="auto"/>
        <w:right w:val="none" w:sz="0" w:space="0" w:color="auto"/>
      </w:divBdr>
    </w:div>
    <w:div w:id="1876581491">
      <w:bodyDiv w:val="1"/>
      <w:marLeft w:val="0"/>
      <w:marRight w:val="0"/>
      <w:marTop w:val="0"/>
      <w:marBottom w:val="0"/>
      <w:divBdr>
        <w:top w:val="none" w:sz="0" w:space="0" w:color="auto"/>
        <w:left w:val="none" w:sz="0" w:space="0" w:color="auto"/>
        <w:bottom w:val="none" w:sz="0" w:space="0" w:color="auto"/>
        <w:right w:val="none" w:sz="0" w:space="0" w:color="auto"/>
      </w:divBdr>
    </w:div>
    <w:div w:id="1999533036">
      <w:bodyDiv w:val="1"/>
      <w:marLeft w:val="0"/>
      <w:marRight w:val="0"/>
      <w:marTop w:val="0"/>
      <w:marBottom w:val="0"/>
      <w:divBdr>
        <w:top w:val="none" w:sz="0" w:space="0" w:color="auto"/>
        <w:left w:val="none" w:sz="0" w:space="0" w:color="auto"/>
        <w:bottom w:val="none" w:sz="0" w:space="0" w:color="auto"/>
        <w:right w:val="none" w:sz="0" w:space="0" w:color="auto"/>
      </w:divBdr>
    </w:div>
    <w:div w:id="2004046616">
      <w:bodyDiv w:val="1"/>
      <w:marLeft w:val="0"/>
      <w:marRight w:val="0"/>
      <w:marTop w:val="0"/>
      <w:marBottom w:val="0"/>
      <w:divBdr>
        <w:top w:val="none" w:sz="0" w:space="0" w:color="auto"/>
        <w:left w:val="none" w:sz="0" w:space="0" w:color="auto"/>
        <w:bottom w:val="none" w:sz="0" w:space="0" w:color="auto"/>
        <w:right w:val="none" w:sz="0" w:space="0" w:color="auto"/>
      </w:divBdr>
    </w:div>
    <w:div w:id="2022774481">
      <w:bodyDiv w:val="1"/>
      <w:marLeft w:val="0"/>
      <w:marRight w:val="0"/>
      <w:marTop w:val="0"/>
      <w:marBottom w:val="0"/>
      <w:divBdr>
        <w:top w:val="none" w:sz="0" w:space="0" w:color="auto"/>
        <w:left w:val="none" w:sz="0" w:space="0" w:color="auto"/>
        <w:bottom w:val="none" w:sz="0" w:space="0" w:color="auto"/>
        <w:right w:val="none" w:sz="0" w:space="0" w:color="auto"/>
      </w:divBdr>
    </w:div>
    <w:div w:id="2118788850">
      <w:bodyDiv w:val="1"/>
      <w:marLeft w:val="0"/>
      <w:marRight w:val="0"/>
      <w:marTop w:val="0"/>
      <w:marBottom w:val="0"/>
      <w:divBdr>
        <w:top w:val="none" w:sz="0" w:space="0" w:color="auto"/>
        <w:left w:val="none" w:sz="0" w:space="0" w:color="auto"/>
        <w:bottom w:val="none" w:sz="0" w:space="0" w:color="auto"/>
        <w:right w:val="none" w:sz="0" w:space="0" w:color="auto"/>
      </w:divBdr>
    </w:div>
    <w:div w:id="213655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rayner@trentu.ca" TargetMode="External"/><Relationship Id="rId13" Type="http://schemas.openxmlformats.org/officeDocument/2006/relationships/hyperlink" Target="https://thewalrus.ca/this-is-the-internet-we-were-promised/" TargetMode="External"/><Relationship Id="rId18" Type="http://schemas.openxmlformats.org/officeDocument/2006/relationships/hyperlink" Target="http://origins.osu.edu/article/media-and-politics-age-trum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orontolife.com/tech/truth-tech-insider-got/" TargetMode="External"/><Relationship Id="rId7" Type="http://schemas.openxmlformats.org/officeDocument/2006/relationships/hyperlink" Target="mailto:skylermlotekmarion@trentu.ca" TargetMode="External"/><Relationship Id="rId12" Type="http://schemas.openxmlformats.org/officeDocument/2006/relationships/hyperlink" Target="http://www.trentu.ca/academicintegrity" TargetMode="External"/><Relationship Id="rId17" Type="http://schemas.openxmlformats.org/officeDocument/2006/relationships/hyperlink" Target="https://time.com/5857023/karen-meme-history-mean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oo.gl/kqZIHc" TargetMode="External"/><Relationship Id="rId20" Type="http://schemas.openxmlformats.org/officeDocument/2006/relationships/hyperlink" Target="https://theintercept.com/2020/05/08/andrew-cuomo-eric-schmidt-coronavirus-tech-shock-doctrine/" TargetMode="External"/><Relationship Id="rId1" Type="http://schemas.openxmlformats.org/officeDocument/2006/relationships/numbering" Target="numbering.xml"/><Relationship Id="rId6" Type="http://schemas.openxmlformats.org/officeDocument/2006/relationships/hyperlink" Target="mailto:swatimehta@trentu.ca" TargetMode="External"/><Relationship Id="rId11" Type="http://schemas.openxmlformats.org/officeDocument/2006/relationships/hyperlink" Target="https://marktomforde.com/academic/undergraduates/Email-Etiquette.html" TargetMode="External"/><Relationship Id="rId24" Type="http://schemas.openxmlformats.org/officeDocument/2006/relationships/hyperlink" Target="https://goo.gl/3f3E92" TargetMode="External"/><Relationship Id="rId5" Type="http://schemas.openxmlformats.org/officeDocument/2006/relationships/hyperlink" Target="mailto:joshuasynenko@trentu.ca" TargetMode="External"/><Relationship Id="rId15" Type="http://schemas.openxmlformats.org/officeDocument/2006/relationships/hyperlink" Target="https://goo.gl/6hPpEl" TargetMode="External"/><Relationship Id="rId23" Type="http://schemas.openxmlformats.org/officeDocument/2006/relationships/hyperlink" Target="https://www.sciencedirect.com/science/article/abs/pii/S0016718508001735" TargetMode="External"/><Relationship Id="rId10" Type="http://schemas.openxmlformats.org/officeDocument/2006/relationships/hyperlink" Target="mailto:azelenskiy@trentu.ca" TargetMode="External"/><Relationship Id="rId19" Type="http://schemas.openxmlformats.org/officeDocument/2006/relationships/hyperlink" Target="https://goo.gl/lfI6Cx" TargetMode="External"/><Relationship Id="rId4" Type="http://schemas.openxmlformats.org/officeDocument/2006/relationships/webSettings" Target="webSettings.xml"/><Relationship Id="rId9" Type="http://schemas.openxmlformats.org/officeDocument/2006/relationships/hyperlink" Target="mailto:keesschuller@trentu.ca" TargetMode="External"/><Relationship Id="rId14" Type="http://schemas.openxmlformats.org/officeDocument/2006/relationships/hyperlink" Target="https://vimeo.com/427389635" TargetMode="External"/><Relationship Id="rId22" Type="http://schemas.openxmlformats.org/officeDocument/2006/relationships/hyperlink" Target="https://goo.gl/bz1T3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Synenko</dc:creator>
  <cp:keywords/>
  <dc:description/>
  <cp:lastModifiedBy>Patricia Heffernan</cp:lastModifiedBy>
  <cp:revision>2</cp:revision>
  <cp:lastPrinted>2021-08-03T18:50:00Z</cp:lastPrinted>
  <dcterms:created xsi:type="dcterms:W3CDTF">2022-03-01T21:58:00Z</dcterms:created>
  <dcterms:modified xsi:type="dcterms:W3CDTF">2022-03-01T21:58:00Z</dcterms:modified>
</cp:coreProperties>
</file>