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50B50FC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
    <w:p w14:paraId="2CCB6A08" w14:textId="777777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777777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showingPlcHdr/>
          <w15:color w:val="000000"/>
          <w:text/>
        </w:sdtPr>
        <w:sdtEndPr>
          <w:rPr>
            <w:rStyle w:val="DefaultParagraphFont"/>
            <w:rFonts w:asciiTheme="minorHAnsi" w:hAnsiTheme="minorHAnsi"/>
            <w:b w:val="0"/>
            <w:sz w:val="20"/>
            <w:szCs w:val="20"/>
          </w:rPr>
        </w:sdtEndPr>
        <w:sdtContent>
          <w:r w:rsidR="00A050A7" w:rsidRPr="000855D2">
            <w:rPr>
              <w:rStyle w:val="PostingNumberFont"/>
              <w:rFonts w:cs="Arial"/>
            </w:rPr>
            <w:t>For Office of the Dean</w:t>
          </w:r>
        </w:sdtContent>
      </w:sdt>
    </w:p>
    <w:p w14:paraId="7335105E" w14:textId="7777777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dateFormat w:val="MMMM d, yyyy"/>
            <w:lid w:val="en-US"/>
            <w:storeMappedDataAs w:val="dateTime"/>
            <w:calendar w:val="gregorian"/>
          </w:date>
        </w:sdtPr>
        <w:sdtEndPr>
          <w:rPr>
            <w:rStyle w:val="Dates"/>
          </w:rPr>
        </w:sdtEndPr>
        <w:sdtContent>
          <w:r w:rsidR="0022408E" w:rsidRPr="000855D2">
            <w:rPr>
              <w:rStyle w:val="Dates"/>
              <w:rFonts w:cs="Arial"/>
            </w:rPr>
            <w:t>For Office of the Dean</w:t>
          </w:r>
          <w:r w:rsidR="00A050A7" w:rsidRPr="000855D2">
            <w:rPr>
              <w:rStyle w:val="Dates"/>
              <w:rFonts w:cs="Arial"/>
              <w:szCs w:val="24"/>
            </w:rPr>
            <w:t xml:space="preserve"> </w:t>
          </w:r>
        </w:sdtContent>
      </w:sdt>
    </w:p>
    <w:p w14:paraId="55C1DBB6" w14:textId="7777777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dateFormat w:val="MMMM d, yyyy"/>
            <w:lid w:val="en-US"/>
            <w:storeMappedDataAs w:val="dateTime"/>
            <w:calendar w:val="gregorian"/>
          </w:date>
        </w:sdtPr>
        <w:sdtEndPr>
          <w:rPr>
            <w:rStyle w:val="Dates"/>
          </w:rPr>
        </w:sdtEndPr>
        <w:sdtContent>
          <w:r w:rsidR="0022408E" w:rsidRPr="000855D2">
            <w:rPr>
              <w:rStyle w:val="Dates"/>
              <w:rFonts w:cs="Arial"/>
            </w:rPr>
            <w:t>For Office of the Dean</w:t>
          </w:r>
        </w:sdtContent>
      </w:sdt>
    </w:p>
    <w:p w14:paraId="0916AECF" w14:textId="7777777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050A7" w:rsidRPr="000855D2">
            <w:rPr>
              <w:rStyle w:val="SubtitleChar"/>
              <w:rFonts w:ascii="Arial" w:hAnsi="Arial" w:cs="Arial"/>
              <w:b/>
              <w:sz w:val="24"/>
              <w:szCs w:val="24"/>
            </w:rPr>
            <w:t>-</w:t>
          </w:r>
          <w:r w:rsidR="00A03CF8" w:rsidRPr="000855D2">
            <w:rPr>
              <w:rStyle w:val="SubtitleChar"/>
              <w:rFonts w:ascii="Arial" w:hAnsi="Arial" w:cs="Arial"/>
              <w:b/>
              <w:sz w:val="24"/>
              <w:szCs w:val="24"/>
            </w:rPr>
            <w:t>-</w:t>
          </w:r>
          <w:r w:rsidR="003F2F1A" w:rsidRPr="000855D2">
            <w:rPr>
              <w:rFonts w:ascii="Arial" w:hAnsi="Arial" w:cs="Arial"/>
              <w:b/>
              <w:sz w:val="24"/>
              <w:szCs w:val="24"/>
            </w:rPr>
            <w:t xml:space="preserve"> </w:t>
          </w:r>
        </w:sdtContent>
      </w:sdt>
    </w:p>
    <w:p w14:paraId="463CFEEF" w14:textId="7777777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050A7" w:rsidRPr="000855D2">
            <w:rPr>
              <w:rFonts w:ascii="Arial" w:hAnsi="Arial" w:cs="Arial"/>
              <w:sz w:val="24"/>
              <w:szCs w:val="24"/>
            </w:rPr>
            <w:t>---</w:t>
          </w:r>
        </w:sdtContent>
      </w:sdt>
    </w:p>
    <w:p w14:paraId="2D0CF875" w14:textId="7777777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0855D2">
            <w:rPr>
              <w:rFonts w:ascii="Arial" w:hAnsi="Arial" w:cs="Arial"/>
              <w:sz w:val="24"/>
              <w:szCs w:val="24"/>
            </w:rPr>
            <w:t>--</w:t>
          </w:r>
        </w:sdtContent>
      </w:sdt>
    </w:p>
    <w:p w14:paraId="65A46DFA" w14:textId="7777777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sidRPr="000855D2">
            <w:rPr>
              <w:rFonts w:ascii="Arial" w:hAnsi="Arial" w:cs="Arial"/>
              <w:sz w:val="24"/>
              <w:szCs w:val="24"/>
            </w:rPr>
            <w:t>-</w:t>
          </w:r>
          <w:r w:rsidR="00B41BA9" w:rsidRPr="000855D2">
            <w:rPr>
              <w:rFonts w:ascii="Arial" w:hAnsi="Arial" w:cs="Arial"/>
            </w:rPr>
            <w:t>-</w:t>
          </w:r>
        </w:sdtContent>
      </w:sdt>
    </w:p>
    <w:p w14:paraId="701C08FA" w14:textId="7777777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DA1DED" w:rsidRPr="000855D2">
            <w:rPr>
              <w:rFonts w:ascii="Arial" w:hAnsi="Arial" w:cs="Arial"/>
            </w:rPr>
            <w:t>--</w:t>
          </w:r>
        </w:sdtContent>
      </w:sdt>
    </w:p>
    <w:p w14:paraId="7E915401" w14:textId="06966D6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dateFormat w:val="MMMM d, yyyy"/>
            <w:lid w:val="en-US"/>
            <w:storeMappedDataAs w:val="dateTime"/>
            <w:calendar w:val="gregorian"/>
          </w:date>
        </w:sdtPr>
        <w:sdtEndPr/>
        <w:sdtContent>
          <w:r w:rsidR="00EF153A">
            <w:t>--</w:t>
          </w:r>
        </w:sdtContent>
      </w:sdt>
    </w:p>
    <w:p w14:paraId="2850ADDD" w14:textId="7777777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41BA9" w:rsidRPr="000855D2">
            <w:rPr>
              <w:rFonts w:ascii="Arial" w:hAnsi="Arial" w:cs="Arial"/>
              <w:b/>
              <w:sz w:val="24"/>
              <w:szCs w:val="24"/>
            </w:rPr>
            <w:t>Choose Location</w:t>
          </w:r>
        </w:sdtContent>
      </w:sdt>
    </w:p>
    <w:p w14:paraId="3A2AC8BC" w14:textId="625C893B"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050A7" w:rsidRPr="000855D2">
            <w:rPr>
              <w:rFonts w:ascii="Arial" w:hAnsi="Arial" w:cs="Arial"/>
              <w:sz w:val="24"/>
              <w:szCs w:val="24"/>
            </w:rPr>
            <w:t>--</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777777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6A7E" w:rsidRPr="000855D2">
            <w:rPr>
              <w:rFonts w:ascii="Arial" w:hAnsi="Arial" w:cs="Arial"/>
              <w:sz w:val="24"/>
              <w:szCs w:val="24"/>
            </w:rPr>
            <w:t>--</w:t>
          </w:r>
          <w:r w:rsidR="00A03CF8" w:rsidRPr="000855D2">
            <w:rPr>
              <w:rFonts w:ascii="Arial" w:hAnsi="Arial" w:cs="Arial"/>
              <w:sz w:val="24"/>
              <w:szCs w:val="24"/>
            </w:rPr>
            <w:t>---</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r w:rsidR="00E94EC3">
        <w:fldChar w:fldCharType="begin"/>
      </w:r>
      <w:r w:rsidR="00E94EC3">
        <w:instrText>HYPERLINK "https://www.trentu.ca/humanresources/sites/trentu.ca.humanresources/files/documents/Graduate%20Studies%20Course%20Instructor%20Approval%20Form%202023%20Fillable.pdf"</w:instrText>
      </w:r>
      <w:r w:rsidR="00E94EC3">
        <w:fldChar w:fldCharType="separate"/>
      </w:r>
      <w:r w:rsidRPr="000855D2">
        <w:rPr>
          <w:rStyle w:val="Hyperlink"/>
          <w:rFonts w:ascii="Arial" w:hAnsi="Arial" w:cs="Arial"/>
          <w:b/>
          <w:bCs/>
          <w:sz w:val="20"/>
          <w:szCs w:val="20"/>
        </w:rPr>
        <w:t>Trent University Graduate Student Approval Form</w:t>
      </w:r>
      <w:r w:rsidR="00E94EC3">
        <w:rPr>
          <w:rStyle w:val="Hyperlink"/>
          <w:rFonts w:ascii="Arial" w:hAnsi="Arial" w:cs="Arial"/>
          <w:b/>
          <w:bCs/>
          <w:sz w:val="20"/>
          <w:szCs w:val="20"/>
        </w:rPr>
        <w:fldChar w:fldCharType="end"/>
      </w:r>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8"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w:t>
      </w:r>
      <w:proofErr w:type="gramStart"/>
      <w:r w:rsidRPr="00940DE8">
        <w:rPr>
          <w:rFonts w:eastAsia="Calibri" w:cs="Arial"/>
          <w:sz w:val="20"/>
          <w:szCs w:val="20"/>
        </w:rPr>
        <w:t>scheduled</w:t>
      </w:r>
      <w:proofErr w:type="gramEnd"/>
      <w:r w:rsidRPr="00940DE8">
        <w:rPr>
          <w:rFonts w:eastAsia="Calibri" w:cs="Arial"/>
          <w:sz w:val="20"/>
          <w:szCs w:val="20"/>
        </w:rPr>
        <w:t xml:space="preserve">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Facilitate discussion and answer student </w:t>
      </w:r>
      <w:proofErr w:type="gramStart"/>
      <w:r w:rsidRPr="00940DE8">
        <w:rPr>
          <w:rFonts w:eastAsia="Calibri" w:cs="Arial"/>
          <w:sz w:val="20"/>
          <w:szCs w:val="20"/>
        </w:rPr>
        <w:t>questions</w:t>
      </w:r>
      <w:proofErr w:type="gramEnd"/>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student work within the established </w:t>
      </w:r>
      <w:proofErr w:type="gramStart"/>
      <w:r w:rsidRPr="00940DE8">
        <w:rPr>
          <w:rFonts w:eastAsia="Calibri" w:cs="Arial"/>
          <w:sz w:val="20"/>
          <w:szCs w:val="20"/>
        </w:rPr>
        <w:t>timeline</w:t>
      </w:r>
      <w:proofErr w:type="gramEnd"/>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w:t>
      </w:r>
      <w:proofErr w:type="gramStart"/>
      <w:r w:rsidRPr="00940DE8">
        <w:rPr>
          <w:rFonts w:eastAsia="Calibri" w:cs="Arial"/>
          <w:sz w:val="20"/>
          <w:szCs w:val="20"/>
        </w:rPr>
        <w:t>students</w:t>
      </w:r>
      <w:proofErr w:type="gramEnd"/>
      <w:r w:rsidRPr="00940DE8">
        <w:rPr>
          <w:rFonts w:eastAsia="Calibri" w:cs="Arial"/>
          <w:sz w:val="20"/>
          <w:szCs w:val="20"/>
        </w:rPr>
        <w:t xml:space="preserve">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Maintain 1 or more office hours per week for student consultation outside of scheduled class </w:t>
      </w:r>
      <w:proofErr w:type="gramStart"/>
      <w:r w:rsidRPr="00940DE8">
        <w:rPr>
          <w:rFonts w:ascii="Arial" w:hAnsi="Arial" w:cs="Arial"/>
          <w:sz w:val="20"/>
          <w:szCs w:val="20"/>
        </w:rPr>
        <w:t>time</w:t>
      </w:r>
      <w:proofErr w:type="gramEnd"/>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Grade breakdowns (with student info, assignment type, weighting, and grade clearly indicated) must be returned to the office by the grade submission </w:t>
      </w:r>
      <w:proofErr w:type="gramStart"/>
      <w:r w:rsidRPr="00940DE8">
        <w:rPr>
          <w:rFonts w:ascii="Arial" w:hAnsi="Arial" w:cs="Arial"/>
          <w:sz w:val="20"/>
          <w:szCs w:val="20"/>
        </w:rPr>
        <w:t>deadline</w:t>
      </w:r>
      <w:proofErr w:type="gramEnd"/>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Exams must be returned to the department office once grading is </w:t>
      </w:r>
      <w:proofErr w:type="gramStart"/>
      <w:r w:rsidRPr="00940DE8">
        <w:rPr>
          <w:rFonts w:ascii="Arial" w:hAnsi="Arial" w:cs="Arial"/>
          <w:sz w:val="20"/>
          <w:szCs w:val="20"/>
        </w:rPr>
        <w:t>complete</w:t>
      </w:r>
      <w:proofErr w:type="gramEnd"/>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 xml:space="preserve">Formal appealable work must be retained in accordance with appeals regulations (allowing time for RO to process appeal and forward to dept.), and instructor must have active contact info on file for that </w:t>
      </w:r>
      <w:proofErr w:type="gramStart"/>
      <w:r w:rsidRPr="00940DE8">
        <w:rPr>
          <w:rFonts w:ascii="Arial" w:hAnsi="Arial" w:cs="Arial"/>
          <w:sz w:val="20"/>
          <w:szCs w:val="20"/>
        </w:rPr>
        <w:t>period</w:t>
      </w:r>
      <w:proofErr w:type="gramEnd"/>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 xml:space="preserve">interrupted or offered </w:t>
      </w:r>
      <w:proofErr w:type="gramStart"/>
      <w:r>
        <w:rPr>
          <w:rFonts w:ascii="Arial" w:hAnsi="Arial" w:cs="Arial"/>
          <w:color w:val="000000"/>
          <w:sz w:val="20"/>
          <w:szCs w:val="20"/>
        </w:rPr>
        <w:t>remotely</w:t>
      </w:r>
      <w:proofErr w:type="gramEnd"/>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showingPlcHdr/>
          <w:dropDownList>
            <w:listItem w:value="Choose an item."/>
            <w:listItem w:displayText="required" w:value="required"/>
            <w:listItem w:displayText="preferred" w:value="preferred"/>
          </w:dropDownList>
        </w:sdtPr>
        <w:sdtEndPr/>
        <w:sdtContent>
          <w:r w:rsidR="00EE2F5B" w:rsidRPr="00EE2F5B">
            <w:rPr>
              <w:rStyle w:val="PlaceholderText"/>
            </w:rPr>
            <w:t>Choose an item.</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 xml:space="preserve">and/or prior teaching </w:t>
      </w:r>
      <w:proofErr w:type="gramStart"/>
      <w:r w:rsidR="00967A42" w:rsidRPr="00967A42">
        <w:rPr>
          <w:rFonts w:ascii="Arial" w:hAnsi="Arial" w:cs="Arial"/>
          <w:sz w:val="20"/>
          <w:szCs w:val="20"/>
        </w:rPr>
        <w:t>experience</w:t>
      </w:r>
      <w:proofErr w:type="gramEnd"/>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Experience using digital learning resources and assessments with </w:t>
      </w:r>
      <w:proofErr w:type="gramStart"/>
      <w:r w:rsidRPr="00967A42">
        <w:rPr>
          <w:rFonts w:ascii="Arial" w:hAnsi="Arial" w:cs="Arial"/>
          <w:sz w:val="20"/>
          <w:szCs w:val="20"/>
        </w:rPr>
        <w:t>students</w:t>
      </w:r>
      <w:proofErr w:type="gramEnd"/>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 xml:space="preserve">cted learning, and </w:t>
      </w:r>
      <w:proofErr w:type="gramStart"/>
      <w:r w:rsidR="008132A2" w:rsidRPr="00967A42">
        <w:rPr>
          <w:rFonts w:ascii="Arial" w:hAnsi="Arial" w:cs="Arial"/>
          <w:sz w:val="20"/>
          <w:szCs w:val="20"/>
        </w:rPr>
        <w:t>collaboration</w:t>
      </w:r>
      <w:proofErr w:type="gramEnd"/>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777777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proofErr w:type="gramStart"/>
      <w:r w:rsidRPr="00967A42">
        <w:rPr>
          <w:rFonts w:ascii="Arial" w:hAnsi="Arial" w:cs="Arial"/>
          <w:b/>
          <w:sz w:val="20"/>
          <w:u w:val="single"/>
          <w:lang w:val="en-GB"/>
        </w:rPr>
        <w:t>posting</w:t>
      </w:r>
      <w:proofErr w:type="gramEnd"/>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9"/>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EF00C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5F605DA" w:tentative="1">
        <w:start w:val="1"/>
        <w:numFmt w:val="bullet"/>
        <w:lvlText w:val="o"/>
        <w:lvlJc w:val="left"/>
        <w:pPr>
          <w:ind w:left="1440" w:hanging="360"/>
        </w:pPr>
        <w:rPr>
          <w:rFonts w:ascii="Courier New" w:hAnsi="Courier New" w:cs="Courier New" w:hint="default"/>
        </w:rPr>
      </w:lvl>
    </w:lvlOverride>
    <w:lvlOverride w:ilvl="2">
      <w:lvl w:ilvl="2" w:tplc="D03AF65A" w:tentative="1">
        <w:start w:val="1"/>
        <w:numFmt w:val="bullet"/>
        <w:lvlText w:val=""/>
        <w:lvlJc w:val="left"/>
        <w:pPr>
          <w:ind w:left="2160" w:hanging="360"/>
        </w:pPr>
        <w:rPr>
          <w:rFonts w:ascii="Wingdings" w:hAnsi="Wingdings" w:hint="default"/>
        </w:rPr>
      </w:lvl>
    </w:lvlOverride>
    <w:lvlOverride w:ilvl="3">
      <w:lvl w:ilvl="3" w:tplc="7780E5C2" w:tentative="1">
        <w:start w:val="1"/>
        <w:numFmt w:val="bullet"/>
        <w:lvlText w:val=""/>
        <w:lvlJc w:val="left"/>
        <w:pPr>
          <w:ind w:left="2880" w:hanging="360"/>
        </w:pPr>
        <w:rPr>
          <w:rFonts w:ascii="Symbol" w:hAnsi="Symbol" w:hint="default"/>
        </w:rPr>
      </w:lvl>
    </w:lvlOverride>
    <w:lvlOverride w:ilvl="4">
      <w:lvl w:ilvl="4" w:tplc="E12C0568" w:tentative="1">
        <w:start w:val="1"/>
        <w:numFmt w:val="bullet"/>
        <w:lvlText w:val="o"/>
        <w:lvlJc w:val="left"/>
        <w:pPr>
          <w:ind w:left="3600" w:hanging="360"/>
        </w:pPr>
        <w:rPr>
          <w:rFonts w:ascii="Courier New" w:hAnsi="Courier New" w:cs="Courier New" w:hint="default"/>
        </w:rPr>
      </w:lvl>
    </w:lvlOverride>
    <w:lvlOverride w:ilvl="5">
      <w:lvl w:ilvl="5" w:tplc="C62C1DF2" w:tentative="1">
        <w:start w:val="1"/>
        <w:numFmt w:val="bullet"/>
        <w:lvlText w:val=""/>
        <w:lvlJc w:val="left"/>
        <w:pPr>
          <w:ind w:left="4320" w:hanging="360"/>
        </w:pPr>
        <w:rPr>
          <w:rFonts w:ascii="Wingdings" w:hAnsi="Wingdings" w:hint="default"/>
        </w:rPr>
      </w:lvl>
    </w:lvlOverride>
    <w:lvlOverride w:ilvl="6">
      <w:lvl w:ilvl="6" w:tplc="2B62B2E8" w:tentative="1">
        <w:start w:val="1"/>
        <w:numFmt w:val="bullet"/>
        <w:lvlText w:val=""/>
        <w:lvlJc w:val="left"/>
        <w:pPr>
          <w:ind w:left="5040" w:hanging="360"/>
        </w:pPr>
        <w:rPr>
          <w:rFonts w:ascii="Symbol" w:hAnsi="Symbol" w:hint="default"/>
        </w:rPr>
      </w:lvl>
    </w:lvlOverride>
    <w:lvlOverride w:ilvl="7">
      <w:lvl w:ilvl="7" w:tplc="DC6E0300" w:tentative="1">
        <w:start w:val="1"/>
        <w:numFmt w:val="bullet"/>
        <w:lvlText w:val="o"/>
        <w:lvlJc w:val="left"/>
        <w:pPr>
          <w:ind w:left="5760" w:hanging="360"/>
        </w:pPr>
        <w:rPr>
          <w:rFonts w:ascii="Courier New" w:hAnsi="Courier New" w:cs="Courier New" w:hint="default"/>
        </w:rPr>
      </w:lvl>
    </w:lvlOverride>
    <w:lvlOverride w:ilvl="8">
      <w:lvl w:ilvl="8" w:tplc="5AAA977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829A7"/>
    <w:rsid w:val="004B07B2"/>
    <w:rsid w:val="00503515"/>
    <w:rsid w:val="0050598E"/>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timetab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2024-01-05T19:03:00Z</dcterms:created>
  <dcterms:modified xsi:type="dcterms:W3CDTF">2024-01-16T17:17:00Z</dcterms:modified>
</cp:coreProperties>
</file>