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2598" w14:textId="7EF58118" w:rsidR="003C0018" w:rsidRDefault="003C0018">
      <w:r>
        <w:t xml:space="preserve">Accepting Required Agreements </w:t>
      </w:r>
    </w:p>
    <w:p w14:paraId="4A9B8848" w14:textId="0E71877B" w:rsidR="00153945" w:rsidRDefault="003C0018">
      <w:r>
        <w:t>In this video, we will cover how to register for courses using Student Planning. To get started, log in to your myTrent page and go to the Academics page. Under Academics, click Self-Service. To register for any courses at Trent, you will have to complete the Required Agreements. To do so, click the drop-down menu or the three lines on the top left-hand side of the screen. Now choose User Options and then Required Agreements. Once you've completed both the Academic Integrity and Financial Obligation agreements, they should show as accepted in green as it does here. Now, you are ready to register for your courses.</w:t>
      </w:r>
    </w:p>
    <w:sectPr w:rsidR="00153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18"/>
    <w:rsid w:val="00153945"/>
    <w:rsid w:val="003C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986F"/>
  <w15:chartTrackingRefBased/>
  <w15:docId w15:val="{42257619-57D2-40CD-8E8E-AE414687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555</Characters>
  <Application>Microsoft Office Word</Application>
  <DocSecurity>0</DocSecurity>
  <Lines>4</Lines>
  <Paragraphs>1</Paragraphs>
  <ScaleCrop>false</ScaleCrop>
  <Company>Trent University</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Arcand</dc:creator>
  <cp:keywords/>
  <dc:description/>
  <cp:lastModifiedBy>Alyssa Arcand</cp:lastModifiedBy>
  <cp:revision>1</cp:revision>
  <dcterms:created xsi:type="dcterms:W3CDTF">2023-03-02T14:19:00Z</dcterms:created>
  <dcterms:modified xsi:type="dcterms:W3CDTF">2023-03-02T14:29:00Z</dcterms:modified>
</cp:coreProperties>
</file>