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805D" w14:textId="77777777" w:rsidR="005615EA" w:rsidRPr="00CF232E" w:rsidRDefault="00CF232E" w:rsidP="00380277">
      <w:pPr>
        <w:spacing w:line="259" w:lineRule="auto"/>
        <w:ind w:left="360" w:firstLine="0"/>
        <w:rPr>
          <w:rFonts w:asciiTheme="minorHAnsi" w:hAnsiTheme="minorHAnsi" w:cstheme="minorHAnsi"/>
          <w:sz w:val="28"/>
          <w:lang w:val="en-CA"/>
        </w:rPr>
      </w:pPr>
      <w:r>
        <w:rPr>
          <w:rFonts w:asciiTheme="minorHAnsi" w:hAnsiTheme="minorHAnsi" w:cstheme="minorHAnsi"/>
          <w:b/>
          <w:noProof/>
          <w:color w:val="007F00"/>
        </w:rPr>
        <w:drawing>
          <wp:inline distT="0" distB="0" distL="0" distR="0" wp14:anchorId="6C69EE65" wp14:editId="191516C4">
            <wp:extent cx="817783" cy="800100"/>
            <wp:effectExtent l="0" t="0" r="1905" b="0"/>
            <wp:docPr id="1" name="Picture 1" descr="Academic Skills at 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98" cy="812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lang w:val="en-CA"/>
        </w:rPr>
        <w:t xml:space="preserve">  </w:t>
      </w:r>
      <w:r w:rsidRPr="00CF232E">
        <w:rPr>
          <w:rFonts w:asciiTheme="minorHAnsi" w:hAnsiTheme="minorHAnsi" w:cstheme="minorHAnsi"/>
          <w:sz w:val="28"/>
          <w:lang w:val="en-CA"/>
        </w:rPr>
        <w:t>Worksheet: Research Plan</w:t>
      </w:r>
    </w:p>
    <w:p w14:paraId="7EBD3491" w14:textId="77777777" w:rsidR="00380277" w:rsidRDefault="00380277" w:rsidP="00380277">
      <w:pPr>
        <w:spacing w:line="259" w:lineRule="auto"/>
        <w:ind w:left="360" w:firstLine="0"/>
        <w:rPr>
          <w:rFonts w:asciiTheme="minorHAnsi" w:hAnsiTheme="minorHAnsi" w:cstheme="minorHAnsi"/>
          <w:sz w:val="22"/>
        </w:rPr>
      </w:pPr>
    </w:p>
    <w:p w14:paraId="3B969523" w14:textId="77777777" w:rsidR="0035418B" w:rsidRPr="0035418B" w:rsidRDefault="0035418B" w:rsidP="0035418B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Think before you search.</w:t>
      </w:r>
    </w:p>
    <w:p w14:paraId="1AE4404D" w14:textId="77777777" w:rsidR="0035418B" w:rsidRPr="0035418B" w:rsidRDefault="00FB6717" w:rsidP="0035418B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What is my topic? </w:t>
      </w:r>
    </w:p>
    <w:p w14:paraId="4183829E" w14:textId="77777777" w:rsidR="0035418B" w:rsidRPr="0035418B" w:rsidRDefault="00FB6717" w:rsidP="0035418B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What do I know about it already? </w:t>
      </w:r>
    </w:p>
    <w:p w14:paraId="6D36CD86" w14:textId="77777777" w:rsidR="0035418B" w:rsidRPr="0035418B" w:rsidRDefault="00FB6717" w:rsidP="0035418B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How does it fit with the course themes and objectives? </w:t>
      </w:r>
    </w:p>
    <w:p w14:paraId="6A777D9F" w14:textId="77777777" w:rsidR="00FB6717" w:rsidRPr="00380277" w:rsidRDefault="00FB6717" w:rsidP="0035418B">
      <w:pPr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How can I examine this topic in this discipline? </w:t>
      </w:r>
    </w:p>
    <w:p w14:paraId="051B24FE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7D66CAC8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6B7E68CB" w14:textId="77777777" w:rsidR="0035418B" w:rsidRPr="0035418B" w:rsidRDefault="0035418B" w:rsidP="0035418B">
      <w:pPr>
        <w:pBdr>
          <w:bottom w:val="single" w:sz="4" w:space="1" w:color="auto"/>
        </w:pBdr>
        <w:spacing w:line="259" w:lineRule="auto"/>
        <w:rPr>
          <w:rFonts w:asciiTheme="minorHAnsi" w:hAnsiTheme="minorHAnsi" w:cstheme="minorHAnsi"/>
          <w:sz w:val="22"/>
        </w:rPr>
      </w:pPr>
    </w:p>
    <w:p w14:paraId="6B87239D" w14:textId="77777777" w:rsidR="0035418B" w:rsidRPr="0035418B" w:rsidRDefault="0035418B" w:rsidP="0035418B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CA"/>
        </w:rPr>
        <w:t xml:space="preserve">Explore your topic. </w:t>
      </w:r>
    </w:p>
    <w:p w14:paraId="3A6E1F38" w14:textId="77777777" w:rsidR="00FB6717" w:rsidRPr="0035418B" w:rsidRDefault="0035418B" w:rsidP="0035418B">
      <w:pPr>
        <w:pStyle w:val="ListParagraph"/>
        <w:numPr>
          <w:ilvl w:val="1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CA"/>
        </w:rPr>
        <w:t xml:space="preserve">Get to know the </w:t>
      </w:r>
      <w:r w:rsidR="00FB6717" w:rsidRPr="0035418B">
        <w:rPr>
          <w:rFonts w:asciiTheme="minorHAnsi" w:hAnsiTheme="minorHAnsi" w:cstheme="minorHAnsi"/>
          <w:sz w:val="22"/>
          <w:lang w:val="en-CA"/>
        </w:rPr>
        <w:t>facts</w:t>
      </w:r>
      <w:r>
        <w:rPr>
          <w:rFonts w:asciiTheme="minorHAnsi" w:hAnsiTheme="minorHAnsi" w:cstheme="minorHAnsi"/>
          <w:sz w:val="22"/>
          <w:lang w:val="en-CA"/>
        </w:rPr>
        <w:t xml:space="preserve"> and vocabulary</w:t>
      </w:r>
      <w:r w:rsidR="00FB6717" w:rsidRPr="0035418B">
        <w:rPr>
          <w:rFonts w:asciiTheme="minorHAnsi" w:hAnsiTheme="minorHAnsi" w:cstheme="minorHAnsi"/>
          <w:sz w:val="22"/>
          <w:lang w:val="en-CA"/>
        </w:rPr>
        <w:t>: what – where – when – who</w:t>
      </w:r>
    </w:p>
    <w:p w14:paraId="2DB07173" w14:textId="77777777" w:rsidR="0035418B" w:rsidRPr="00380277" w:rsidRDefault="0035418B" w:rsidP="0035418B">
      <w:pPr>
        <w:numPr>
          <w:ilvl w:val="2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>Review your course materials to start</w:t>
      </w:r>
    </w:p>
    <w:p w14:paraId="64FD14E7" w14:textId="77777777" w:rsidR="0035418B" w:rsidRPr="0035418B" w:rsidRDefault="0035418B" w:rsidP="0035418B">
      <w:pPr>
        <w:numPr>
          <w:ilvl w:val="2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>Preliminary general research can help you plan</w:t>
      </w:r>
    </w:p>
    <w:p w14:paraId="5C17D0BC" w14:textId="77777777" w:rsidR="0035418B" w:rsidRDefault="0035418B" w:rsidP="0035418B">
      <w:pPr>
        <w:spacing w:line="259" w:lineRule="auto"/>
        <w:ind w:left="720" w:firstLine="0"/>
        <w:rPr>
          <w:rFonts w:asciiTheme="minorHAnsi" w:hAnsiTheme="minorHAnsi" w:cstheme="minorHAnsi"/>
          <w:sz w:val="22"/>
        </w:rPr>
      </w:pPr>
    </w:p>
    <w:p w14:paraId="18AFAEF1" w14:textId="77777777" w:rsidR="0035418B" w:rsidRDefault="0035418B" w:rsidP="0035418B">
      <w:pPr>
        <w:spacing w:line="259" w:lineRule="auto"/>
        <w:ind w:left="720" w:firstLine="0"/>
        <w:rPr>
          <w:rFonts w:asciiTheme="minorHAnsi" w:hAnsiTheme="minorHAnsi" w:cstheme="minorHAnsi"/>
          <w:sz w:val="22"/>
        </w:rPr>
      </w:pPr>
    </w:p>
    <w:p w14:paraId="26D70395" w14:textId="77777777" w:rsidR="0035418B" w:rsidRDefault="0035418B" w:rsidP="0035418B">
      <w:pPr>
        <w:spacing w:line="259" w:lineRule="auto"/>
        <w:ind w:left="720" w:firstLine="0"/>
        <w:rPr>
          <w:rFonts w:asciiTheme="minorHAnsi" w:hAnsiTheme="minorHAnsi" w:cstheme="minorHAnsi"/>
          <w:sz w:val="22"/>
        </w:rPr>
      </w:pPr>
    </w:p>
    <w:p w14:paraId="21B12F2A" w14:textId="77777777" w:rsidR="0035418B" w:rsidRDefault="0035418B" w:rsidP="0035418B">
      <w:pPr>
        <w:spacing w:line="259" w:lineRule="auto"/>
        <w:ind w:left="720" w:firstLine="0"/>
        <w:rPr>
          <w:rFonts w:asciiTheme="minorHAnsi" w:hAnsiTheme="minorHAnsi" w:cstheme="minorHAnsi"/>
          <w:sz w:val="22"/>
        </w:rPr>
      </w:pPr>
    </w:p>
    <w:p w14:paraId="256B3567" w14:textId="77777777" w:rsidR="0035418B" w:rsidRPr="0035418B" w:rsidRDefault="0035418B" w:rsidP="0035418B">
      <w:pPr>
        <w:pBdr>
          <w:bottom w:val="single" w:sz="4" w:space="1" w:color="auto"/>
        </w:pBdr>
        <w:spacing w:line="259" w:lineRule="auto"/>
        <w:ind w:left="360" w:firstLine="0"/>
        <w:rPr>
          <w:rFonts w:asciiTheme="minorHAnsi" w:hAnsiTheme="minorHAnsi" w:cstheme="minorHAnsi"/>
          <w:sz w:val="22"/>
        </w:rPr>
      </w:pPr>
    </w:p>
    <w:p w14:paraId="1CEC6D69" w14:textId="77777777" w:rsidR="00FB6717" w:rsidRPr="0035418B" w:rsidRDefault="00FB6717" w:rsidP="0035418B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>Develop questions to refine your topic and direct your research.</w:t>
      </w:r>
    </w:p>
    <w:p w14:paraId="352E2971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46F894CA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4970E0D3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0A6DD785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32F1CD21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01572D3B" w14:textId="77777777" w:rsidR="0035418B" w:rsidRPr="00380277" w:rsidRDefault="0035418B" w:rsidP="0035418B">
      <w:pPr>
        <w:pBdr>
          <w:bottom w:val="single" w:sz="4" w:space="1" w:color="auto"/>
        </w:pBdr>
        <w:spacing w:line="259" w:lineRule="auto"/>
        <w:rPr>
          <w:rFonts w:asciiTheme="minorHAnsi" w:hAnsiTheme="minorHAnsi" w:cstheme="minorHAnsi"/>
          <w:sz w:val="22"/>
        </w:rPr>
      </w:pPr>
    </w:p>
    <w:p w14:paraId="086ED36E" w14:textId="77777777" w:rsidR="00FB6717" w:rsidRPr="0035418B" w:rsidRDefault="00FB6717" w:rsidP="0035418B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Create a list of key words and synonyms for your search. Consider scale (specific and more general), alternative terms, similar contexts. </w:t>
      </w:r>
    </w:p>
    <w:p w14:paraId="1EB1CFC6" w14:textId="77777777" w:rsidR="0035418B" w:rsidRDefault="0035418B" w:rsidP="00C01822">
      <w:pPr>
        <w:spacing w:line="259" w:lineRule="auto"/>
        <w:ind w:left="0" w:firstLine="0"/>
        <w:rPr>
          <w:rFonts w:asciiTheme="minorHAnsi" w:hAnsiTheme="minorHAnsi" w:cstheme="minorHAnsi"/>
          <w:sz w:val="22"/>
          <w:lang w:val="en-CA"/>
        </w:rPr>
      </w:pPr>
    </w:p>
    <w:p w14:paraId="267C8F5F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  <w:lang w:val="en-CA"/>
        </w:rPr>
      </w:pPr>
    </w:p>
    <w:p w14:paraId="139506B2" w14:textId="77777777" w:rsidR="0035418B" w:rsidRDefault="0035418B" w:rsidP="00C01822">
      <w:pPr>
        <w:spacing w:line="259" w:lineRule="auto"/>
        <w:ind w:left="0" w:firstLine="0"/>
        <w:rPr>
          <w:rFonts w:asciiTheme="minorHAnsi" w:hAnsiTheme="minorHAnsi" w:cstheme="minorHAnsi"/>
          <w:sz w:val="22"/>
          <w:lang w:val="en-CA"/>
        </w:rPr>
      </w:pPr>
    </w:p>
    <w:p w14:paraId="572E87F5" w14:textId="77777777" w:rsidR="0035418B" w:rsidRDefault="0035418B" w:rsidP="0035418B">
      <w:pPr>
        <w:spacing w:line="259" w:lineRule="auto"/>
        <w:rPr>
          <w:rFonts w:asciiTheme="minorHAnsi" w:hAnsiTheme="minorHAnsi" w:cstheme="minorHAnsi"/>
          <w:sz w:val="22"/>
          <w:lang w:val="en-CA"/>
        </w:rPr>
      </w:pPr>
    </w:p>
    <w:p w14:paraId="2F22A76C" w14:textId="77777777" w:rsidR="0035418B" w:rsidRPr="0035418B" w:rsidRDefault="0035418B" w:rsidP="0035418B">
      <w:pPr>
        <w:spacing w:line="259" w:lineRule="auto"/>
        <w:rPr>
          <w:rFonts w:asciiTheme="minorHAnsi" w:hAnsiTheme="minorHAnsi" w:cstheme="minorHAnsi"/>
          <w:sz w:val="22"/>
        </w:rPr>
      </w:pPr>
    </w:p>
    <w:p w14:paraId="5F7D9B1F" w14:textId="77777777" w:rsidR="0035418B" w:rsidRPr="00380277" w:rsidRDefault="0035418B" w:rsidP="0035418B">
      <w:pPr>
        <w:pBdr>
          <w:bottom w:val="single" w:sz="4" w:space="1" w:color="auto"/>
        </w:pBdr>
        <w:spacing w:line="259" w:lineRule="auto"/>
        <w:ind w:left="360" w:firstLine="0"/>
        <w:rPr>
          <w:rFonts w:asciiTheme="minorHAnsi" w:hAnsiTheme="minorHAnsi" w:cstheme="minorHAnsi"/>
          <w:sz w:val="22"/>
        </w:rPr>
      </w:pPr>
    </w:p>
    <w:p w14:paraId="70B4D9A3" w14:textId="77777777" w:rsidR="0035418B" w:rsidRPr="0035418B" w:rsidRDefault="00FB6717" w:rsidP="0035418B">
      <w:pPr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Identify useful sources for research. </w:t>
      </w:r>
    </w:p>
    <w:p w14:paraId="650E3933" w14:textId="77777777" w:rsidR="00FB6717" w:rsidRPr="0035418B" w:rsidRDefault="00FB6717" w:rsidP="0035418B">
      <w:pPr>
        <w:numPr>
          <w:ilvl w:val="1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 w:rsidRPr="00380277">
        <w:rPr>
          <w:rFonts w:asciiTheme="minorHAnsi" w:hAnsiTheme="minorHAnsi" w:cstheme="minorHAnsi"/>
          <w:sz w:val="22"/>
          <w:lang w:val="en-CA"/>
        </w:rPr>
        <w:t xml:space="preserve">What kind of sources do you need to understand the topic and answer your questions? </w:t>
      </w:r>
    </w:p>
    <w:p w14:paraId="6DB54473" w14:textId="77777777" w:rsidR="0035418B" w:rsidRPr="0035418B" w:rsidRDefault="0035418B" w:rsidP="0035418B">
      <w:pPr>
        <w:numPr>
          <w:ilvl w:val="1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CA"/>
        </w:rPr>
        <w:t xml:space="preserve">What are the research requirements of the assignment? </w:t>
      </w:r>
    </w:p>
    <w:p w14:paraId="5E0FD155" w14:textId="77777777" w:rsidR="0035418B" w:rsidRPr="0035418B" w:rsidRDefault="0035418B" w:rsidP="0035418B">
      <w:pPr>
        <w:numPr>
          <w:ilvl w:val="1"/>
          <w:numId w:val="3"/>
        </w:numPr>
        <w:spacing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en-CA"/>
        </w:rPr>
        <w:t xml:space="preserve">Where will I find these resources? </w:t>
      </w:r>
    </w:p>
    <w:p w14:paraId="1FDE96E7" w14:textId="77777777" w:rsidR="0035418B" w:rsidRPr="00380277" w:rsidRDefault="0035418B" w:rsidP="0035418B">
      <w:pPr>
        <w:spacing w:line="259" w:lineRule="auto"/>
        <w:ind w:left="1440" w:firstLine="0"/>
        <w:rPr>
          <w:rFonts w:asciiTheme="minorHAnsi" w:hAnsiTheme="minorHAnsi" w:cstheme="minorHAnsi"/>
          <w:sz w:val="22"/>
        </w:rPr>
      </w:pPr>
    </w:p>
    <w:p w14:paraId="394FDA69" w14:textId="77777777" w:rsidR="0029422B" w:rsidRDefault="0029422B">
      <w:pPr>
        <w:spacing w:line="259" w:lineRule="auto"/>
        <w:ind w:left="0" w:firstLine="0"/>
      </w:pPr>
    </w:p>
    <w:p w14:paraId="477AB45A" w14:textId="77777777" w:rsidR="00C01822" w:rsidRDefault="00C01822">
      <w:pPr>
        <w:spacing w:line="259" w:lineRule="auto"/>
        <w:ind w:left="0" w:firstLine="0"/>
      </w:pPr>
    </w:p>
    <w:p w14:paraId="4965C21A" w14:textId="77777777" w:rsidR="00CF232E" w:rsidRDefault="00CF232E">
      <w:pPr>
        <w:spacing w:line="259" w:lineRule="auto"/>
        <w:ind w:left="0" w:firstLine="0"/>
      </w:pPr>
    </w:p>
    <w:p w14:paraId="5FD43E61" w14:textId="77777777" w:rsidR="00CF232E" w:rsidRPr="00C01822" w:rsidRDefault="00C01822" w:rsidP="00CF232E">
      <w:pPr>
        <w:spacing w:line="259" w:lineRule="auto"/>
        <w:ind w:left="0" w:firstLine="0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Academic Skills </w:t>
      </w:r>
      <w:r w:rsidRPr="00C01822">
        <w:rPr>
          <w:rFonts w:asciiTheme="minorHAnsi" w:hAnsiTheme="minorHAnsi" w:cstheme="minorHAnsi"/>
          <w:i/>
          <w:sz w:val="24"/>
        </w:rPr>
        <w:t>How to Guides</w:t>
      </w:r>
      <w:r>
        <w:rPr>
          <w:rFonts w:asciiTheme="minorHAnsi" w:hAnsiTheme="minorHAnsi" w:cstheme="minorHAnsi"/>
          <w:sz w:val="24"/>
        </w:rPr>
        <w:t xml:space="preserve">: </w:t>
      </w:r>
      <w:r w:rsidRPr="00C01822">
        <w:rPr>
          <w:rFonts w:asciiTheme="minorHAnsi" w:hAnsiTheme="minorHAnsi" w:cstheme="minorHAnsi"/>
          <w:i/>
          <w:sz w:val="24"/>
        </w:rPr>
        <w:t>How to Use Sources</w:t>
      </w:r>
      <w:r>
        <w:rPr>
          <w:rFonts w:asciiTheme="minorHAnsi" w:hAnsiTheme="minorHAnsi" w:cstheme="minorHAnsi"/>
          <w:i/>
          <w:sz w:val="24"/>
        </w:rPr>
        <w:br/>
      </w:r>
      <w:hyperlink r:id="rId6" w:history="1">
        <w:r w:rsidRPr="009E368C">
          <w:rPr>
            <w:rStyle w:val="Hyperlink"/>
            <w:rFonts w:asciiTheme="minorHAnsi" w:hAnsiTheme="minorHAnsi" w:cstheme="minorHAnsi"/>
            <w:sz w:val="24"/>
          </w:rPr>
          <w:t>https://www.trentu.ca/academicskills/how-guides/how-use-sources</w:t>
        </w:r>
      </w:hyperlink>
      <w:r>
        <w:rPr>
          <w:rFonts w:asciiTheme="minorHAnsi" w:hAnsiTheme="minorHAnsi" w:cstheme="minorHAnsi"/>
          <w:sz w:val="24"/>
        </w:rPr>
        <w:t xml:space="preserve"> </w:t>
      </w:r>
    </w:p>
    <w:sectPr w:rsidR="00CF232E" w:rsidRPr="00C01822" w:rsidSect="005D34C7">
      <w:pgSz w:w="12240" w:h="15840" w:code="1"/>
      <w:pgMar w:top="720" w:right="720" w:bottom="720" w:left="720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C63"/>
    <w:multiLevelType w:val="hybridMultilevel"/>
    <w:tmpl w:val="501EE73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3CCE0AA">
      <w:start w:val="2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7CA2D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6DF02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156A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664C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BF40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BE30E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AAECDD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1CCD2A53"/>
    <w:multiLevelType w:val="hybridMultilevel"/>
    <w:tmpl w:val="D242EA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CCE0AA">
      <w:start w:val="274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CA2D6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DF02B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156A4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664C4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BF401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E30E3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AAECDD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3DCA245E"/>
    <w:multiLevelType w:val="hybridMultilevel"/>
    <w:tmpl w:val="E8384D0C"/>
    <w:lvl w:ilvl="0" w:tplc="20D2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CE0AA">
      <w:start w:val="2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2D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0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6A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4C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40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0E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EC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887326"/>
    <w:multiLevelType w:val="hybridMultilevel"/>
    <w:tmpl w:val="9982909C"/>
    <w:lvl w:ilvl="0" w:tplc="278C8D3A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94220A">
      <w:start w:val="1"/>
      <w:numFmt w:val="bullet"/>
      <w:lvlText w:val="o"/>
      <w:lvlJc w:val="left"/>
      <w:pPr>
        <w:ind w:left="1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DB07D6C">
      <w:start w:val="1"/>
      <w:numFmt w:val="bullet"/>
      <w:lvlText w:val="▪"/>
      <w:lvlJc w:val="left"/>
      <w:pPr>
        <w:ind w:left="2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3D6F01C">
      <w:start w:val="1"/>
      <w:numFmt w:val="bullet"/>
      <w:lvlText w:val="•"/>
      <w:lvlJc w:val="left"/>
      <w:pPr>
        <w:ind w:left="2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6D6320E">
      <w:start w:val="1"/>
      <w:numFmt w:val="bullet"/>
      <w:lvlText w:val="o"/>
      <w:lvlJc w:val="left"/>
      <w:pPr>
        <w:ind w:left="3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82CDEC">
      <w:start w:val="1"/>
      <w:numFmt w:val="bullet"/>
      <w:lvlText w:val="▪"/>
      <w:lvlJc w:val="left"/>
      <w:pPr>
        <w:ind w:left="4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ADA1AD4">
      <w:start w:val="1"/>
      <w:numFmt w:val="bullet"/>
      <w:lvlText w:val="•"/>
      <w:lvlJc w:val="left"/>
      <w:pPr>
        <w:ind w:left="5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0A7634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12B5F8">
      <w:start w:val="1"/>
      <w:numFmt w:val="bullet"/>
      <w:lvlText w:val="▪"/>
      <w:lvlJc w:val="left"/>
      <w:pPr>
        <w:ind w:left="6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8E7040"/>
    <w:multiLevelType w:val="hybridMultilevel"/>
    <w:tmpl w:val="5CCC9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2B"/>
    <w:rsid w:val="0003595D"/>
    <w:rsid w:val="0029422B"/>
    <w:rsid w:val="0035418B"/>
    <w:rsid w:val="00380277"/>
    <w:rsid w:val="005615EA"/>
    <w:rsid w:val="005D34C7"/>
    <w:rsid w:val="006D397A"/>
    <w:rsid w:val="00931BF9"/>
    <w:rsid w:val="00AB46F2"/>
    <w:rsid w:val="00C01822"/>
    <w:rsid w:val="00CF232E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8742"/>
  <w15:docId w15:val="{2263FE99-5139-47EA-B67E-92FC373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57" w:lineRule="auto"/>
      <w:ind w:left="710" w:hanging="36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ntu.ca/academicskills/how-guides/how-use-sour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Selecting Research Material</vt:lpstr>
    </vt:vector>
  </TitlesOfParts>
  <Company>Trent University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Selecting Research Material</dc:title>
  <dc:subject/>
  <dc:creator>estewarteves</dc:creator>
  <cp:keywords/>
  <cp:lastModifiedBy>ESE</cp:lastModifiedBy>
  <cp:revision>9</cp:revision>
  <dcterms:created xsi:type="dcterms:W3CDTF">2017-07-19T13:08:00Z</dcterms:created>
  <dcterms:modified xsi:type="dcterms:W3CDTF">2020-04-29T20:10:00Z</dcterms:modified>
</cp:coreProperties>
</file>